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Paper-Title"/>
        <w:spacing w:after="60"/>
        <w:rPr>
          <w:sz w:val="24"/>
          <w:szCs w:val="24"/>
        </w:rPr>
      </w:pPr>
      <w:r>
        <w:rPr>
          <w:sz w:val="24"/>
          <w:szCs w:val="24"/>
          <w:rtl w:val="0"/>
          <w:lang w:val="en-US"/>
        </w:rPr>
        <w:t>ILLINOIS INSTITUTE OF TECHNOLOGY</w:t>
      </w:r>
    </w:p>
    <w:p>
      <w:pPr>
        <w:pStyle w:val="Paper-Title"/>
        <w:spacing w:after="60"/>
        <w:rPr>
          <w:sz w:val="24"/>
          <w:szCs w:val="24"/>
        </w:rPr>
      </w:pPr>
      <w:r>
        <w:rPr>
          <w:sz w:val="24"/>
          <w:szCs w:val="24"/>
          <w:rtl w:val="0"/>
          <w:lang w:val="en-US"/>
        </w:rPr>
        <w:t>SCHOOL OF APPLIED TECHNOLOGY</w:t>
      </w:r>
    </w:p>
    <w:p>
      <w:pPr>
        <w:pStyle w:val="Paper-Title"/>
        <w:spacing w:after="60"/>
        <w:rPr>
          <w:sz w:val="24"/>
          <w:szCs w:val="24"/>
        </w:rPr>
      </w:pPr>
      <w:r>
        <w:rPr>
          <w:sz w:val="24"/>
          <w:szCs w:val="24"/>
          <w:rtl w:val="0"/>
          <w:lang w:val="en-US"/>
        </w:rPr>
        <w:t>ITMT 495 - TOPICS IN ITM</w:t>
      </w:r>
    </w:p>
    <w:p>
      <w:pPr>
        <w:pStyle w:val="Paper-Title"/>
        <w:spacing w:after="60"/>
        <w:rPr>
          <w:sz w:val="24"/>
          <w:szCs w:val="24"/>
        </w:rPr>
      </w:pPr>
    </w:p>
    <w:p>
      <w:pPr>
        <w:pStyle w:val="Paper-Title"/>
        <w:spacing w:after="60"/>
        <w:sectPr>
          <w:headerReference w:type="default" r:id="rId4"/>
          <w:footerReference w:type="default" r:id="rId5"/>
          <w:pgSz w:w="12240" w:h="15840" w:orient="portrait"/>
          <w:pgMar w:top="1080" w:right="1080" w:bottom="1440" w:left="1080" w:header="720" w:footer="720"/>
          <w:bidi w:val="0"/>
        </w:sectPr>
      </w:pPr>
      <w:r>
        <w:rPr>
          <w:sz w:val="24"/>
          <w:szCs w:val="24"/>
          <w:rtl w:val="0"/>
          <w:lang w:val="en-US"/>
        </w:rPr>
        <w:t xml:space="preserve"> </w:t>
      </w:r>
      <w:r>
        <w:rPr>
          <w:caps w:val="1"/>
          <w:sz w:val="24"/>
          <w:szCs w:val="24"/>
          <w:rtl w:val="0"/>
          <w:lang w:val="en-US"/>
        </w:rPr>
        <w:t>Precision Landing Device For MAV Units Using The Arduino Platform</w:t>
      </w:r>
    </w:p>
    <w:p>
      <w:pPr>
        <w:pStyle w:val="Author"/>
        <w:spacing w:after="0"/>
      </w:pPr>
    </w:p>
    <w:p>
      <w:pPr>
        <w:pStyle w:val="Author"/>
        <w:spacing w:after="0"/>
      </w:pPr>
      <w:r>
        <w:rPr>
          <w:rtl w:val="0"/>
          <w:lang w:val="en-US"/>
        </w:rPr>
        <w:t>Fabiana Sandes Soares</w:t>
      </w:r>
    </w:p>
    <w:p>
      <w:pPr>
        <w:pStyle w:val="Affiliations"/>
        <w:rPr>
          <w:spacing w:val="-1"/>
          <w:sz w:val="24"/>
          <w:szCs w:val="24"/>
        </w:rPr>
      </w:pPr>
      <w:r>
        <w:rPr>
          <w:spacing w:val="-1"/>
          <w:sz w:val="24"/>
          <w:szCs w:val="24"/>
          <w:rtl w:val="0"/>
          <w:lang w:val="en-US"/>
        </w:rPr>
        <w:t>Illinois Institute of Technology</w:t>
      </w:r>
    </w:p>
    <w:p>
      <w:pPr>
        <w:pStyle w:val="Affiliations"/>
        <w:rPr>
          <w:spacing w:val="-1"/>
          <w:sz w:val="24"/>
          <w:szCs w:val="24"/>
        </w:rPr>
      </w:pPr>
      <w:r>
        <w:rPr>
          <w:spacing w:val="-1"/>
          <w:sz w:val="24"/>
          <w:szCs w:val="24"/>
          <w:rtl w:val="0"/>
          <w:lang w:val="en-US"/>
        </w:rPr>
        <w:t>3201 S State Street</w:t>
      </w:r>
    </w:p>
    <w:p>
      <w:pPr>
        <w:pStyle w:val="Affiliations"/>
        <w:rPr>
          <w:spacing w:val="-1"/>
          <w:sz w:val="24"/>
          <w:szCs w:val="24"/>
        </w:rPr>
      </w:pPr>
      <w:r>
        <w:rPr>
          <w:spacing w:val="-1"/>
          <w:sz w:val="24"/>
          <w:szCs w:val="24"/>
          <w:rtl w:val="0"/>
          <w:lang w:val="en-US"/>
        </w:rPr>
        <w:t>Box #2668</w:t>
      </w:r>
    </w:p>
    <w:p>
      <w:pPr>
        <w:pStyle w:val="Affiliations"/>
        <w:rPr>
          <w:spacing w:val="-1"/>
          <w:sz w:val="24"/>
          <w:szCs w:val="24"/>
        </w:rPr>
      </w:pPr>
      <w:r>
        <w:rPr>
          <w:spacing w:val="-1"/>
          <w:sz w:val="24"/>
          <w:szCs w:val="24"/>
          <w:rtl w:val="0"/>
          <w:lang w:val="en-US"/>
        </w:rPr>
        <w:t>Chicago, IL - 60616</w:t>
      </w:r>
    </w:p>
    <w:p>
      <w:pPr>
        <w:pStyle w:val="E-Mail"/>
        <w:rPr>
          <w:spacing w:val="-2"/>
        </w:rPr>
      </w:pPr>
      <w:r>
        <w:rPr>
          <w:rFonts w:ascii="Helvetica" w:cs="Arial Unicode MS" w:hAnsi="Arial Unicode MS" w:eastAsia="Arial Unicode MS"/>
          <w:spacing w:val="-2"/>
          <w:rtl w:val="0"/>
          <w:lang w:val="en-US"/>
        </w:rPr>
        <w:t>fsoares@hawk.iit.edu</w:t>
      </w:r>
    </w:p>
    <w:p>
      <w:pPr>
        <w:pStyle w:val="E-Mail"/>
        <w:rPr>
          <w:spacing w:val="0"/>
        </w:rPr>
      </w:pPr>
    </w:p>
    <w:p>
      <w:pPr>
        <w:pStyle w:val="E-Mail"/>
        <w:rPr>
          <w:spacing w:val="0"/>
        </w:rPr>
      </w:pPr>
    </w:p>
    <w:p>
      <w:pPr>
        <w:pStyle w:val="Author"/>
        <w:spacing w:after="0"/>
      </w:pPr>
      <w:r>
        <w:br w:type="column"/>
      </w:r>
    </w:p>
    <w:p>
      <w:pPr>
        <w:pStyle w:val="Author"/>
        <w:spacing w:after="0"/>
      </w:pPr>
    </w:p>
    <w:p>
      <w:pPr>
        <w:pStyle w:val="Author"/>
        <w:spacing w:after="0"/>
        <w:rPr>
          <w:lang w:val="pt-PT"/>
        </w:rPr>
      </w:pPr>
      <w:r>
        <w:rPr>
          <w:rtl w:val="0"/>
          <w:lang w:val="pt-PT"/>
        </w:rPr>
        <w:t>Igor de Sousa Dantas</w:t>
      </w:r>
    </w:p>
    <w:p>
      <w:pPr>
        <w:pStyle w:val="Affiliations"/>
        <w:rPr>
          <w:spacing w:val="-1"/>
          <w:sz w:val="24"/>
          <w:szCs w:val="24"/>
        </w:rPr>
      </w:pPr>
      <w:r>
        <w:rPr>
          <w:spacing w:val="-1"/>
          <w:sz w:val="24"/>
          <w:szCs w:val="24"/>
          <w:rtl w:val="0"/>
          <w:lang w:val="en-US"/>
        </w:rPr>
        <w:t>Illinois Institute of Technology</w:t>
      </w:r>
    </w:p>
    <w:p>
      <w:pPr>
        <w:pStyle w:val="Affiliations"/>
        <w:rPr>
          <w:spacing w:val="-1"/>
          <w:sz w:val="24"/>
          <w:szCs w:val="24"/>
        </w:rPr>
      </w:pPr>
      <w:r>
        <w:rPr>
          <w:spacing w:val="-1"/>
          <w:sz w:val="24"/>
          <w:szCs w:val="24"/>
          <w:rtl w:val="0"/>
          <w:lang w:val="en-US"/>
        </w:rPr>
        <w:t>3201 S State Street</w:t>
      </w:r>
    </w:p>
    <w:p>
      <w:pPr>
        <w:pStyle w:val="Affiliations"/>
        <w:rPr>
          <w:spacing w:val="-1"/>
          <w:sz w:val="24"/>
          <w:szCs w:val="24"/>
        </w:rPr>
      </w:pPr>
      <w:r>
        <w:rPr>
          <w:spacing w:val="-1"/>
          <w:sz w:val="24"/>
          <w:szCs w:val="24"/>
          <w:rtl w:val="0"/>
          <w:lang w:val="en-US"/>
        </w:rPr>
        <w:t>Box #2287</w:t>
      </w:r>
    </w:p>
    <w:p>
      <w:pPr>
        <w:pStyle w:val="Affiliations"/>
        <w:rPr>
          <w:spacing w:val="-1"/>
          <w:sz w:val="24"/>
          <w:szCs w:val="24"/>
        </w:rPr>
      </w:pPr>
      <w:r>
        <w:rPr>
          <w:spacing w:val="-1"/>
          <w:sz w:val="24"/>
          <w:szCs w:val="24"/>
          <w:rtl w:val="0"/>
          <w:lang w:val="en-US"/>
        </w:rPr>
        <w:t>Chicago, IL - 60616</w:t>
      </w:r>
    </w:p>
    <w:p>
      <w:pPr>
        <w:pStyle w:val="E-Mail"/>
      </w:pPr>
      <w:r>
        <w:rPr>
          <w:rFonts w:ascii="Helvetica" w:cs="Arial Unicode MS" w:hAnsi="Arial Unicode MS" w:eastAsia="Arial Unicode MS"/>
          <w:spacing w:val="-2"/>
          <w:rtl w:val="0"/>
          <w:lang w:val="en-US"/>
        </w:rPr>
        <w:t>idesousa@hawk.iit.edu</w:t>
      </w:r>
      <w:r>
        <w:br w:type="column"/>
      </w:r>
    </w:p>
    <w:p>
      <w:pPr>
        <w:pStyle w:val="Author"/>
        <w:spacing w:after="0"/>
      </w:pPr>
    </w:p>
    <w:p>
      <w:pPr>
        <w:pStyle w:val="Author"/>
        <w:spacing w:after="0"/>
        <w:rPr>
          <w:lang w:val="pt-PT"/>
        </w:rPr>
      </w:pPr>
      <w:r>
        <w:rPr>
          <w:rtl w:val="0"/>
          <w:lang w:val="pt-PT"/>
        </w:rPr>
        <w:t>Pedro Henrique de Brito Souza</w:t>
      </w:r>
    </w:p>
    <w:p>
      <w:pPr>
        <w:pStyle w:val="Affiliations"/>
        <w:rPr>
          <w:spacing w:val="-1"/>
          <w:sz w:val="24"/>
          <w:szCs w:val="24"/>
          <w:lang w:val="pt-PT"/>
        </w:rPr>
      </w:pPr>
      <w:r>
        <w:rPr>
          <w:spacing w:val="-1"/>
          <w:sz w:val="24"/>
          <w:szCs w:val="24"/>
          <w:rtl w:val="0"/>
          <w:lang w:val="pt-PT"/>
        </w:rPr>
        <w:t>Illinois Institute of Technology</w:t>
      </w:r>
    </w:p>
    <w:p>
      <w:pPr>
        <w:pStyle w:val="Affiliations"/>
        <w:rPr>
          <w:spacing w:val="-1"/>
          <w:sz w:val="24"/>
          <w:szCs w:val="24"/>
        </w:rPr>
      </w:pPr>
      <w:r>
        <w:rPr>
          <w:spacing w:val="-1"/>
          <w:sz w:val="24"/>
          <w:szCs w:val="24"/>
          <w:rtl w:val="0"/>
          <w:lang w:val="en-US"/>
        </w:rPr>
        <w:t>3201 S State Street</w:t>
      </w:r>
    </w:p>
    <w:p>
      <w:pPr>
        <w:pStyle w:val="Affiliations"/>
        <w:rPr>
          <w:spacing w:val="-1"/>
          <w:sz w:val="24"/>
          <w:szCs w:val="24"/>
        </w:rPr>
      </w:pPr>
      <w:r>
        <w:rPr>
          <w:spacing w:val="-1"/>
          <w:sz w:val="24"/>
          <w:szCs w:val="24"/>
          <w:rtl w:val="0"/>
          <w:lang w:val="en-US"/>
        </w:rPr>
        <w:t>Box #2218</w:t>
      </w:r>
    </w:p>
    <w:p>
      <w:pPr>
        <w:pStyle w:val="Affiliations"/>
        <w:rPr>
          <w:spacing w:val="-1"/>
          <w:sz w:val="24"/>
          <w:szCs w:val="24"/>
        </w:rPr>
      </w:pPr>
      <w:r>
        <w:rPr>
          <w:spacing w:val="-1"/>
          <w:sz w:val="24"/>
          <w:szCs w:val="24"/>
          <w:rtl w:val="0"/>
          <w:lang w:val="en-US"/>
        </w:rPr>
        <w:t>Chicago, IL - 60616</w:t>
      </w:r>
    </w:p>
    <w:p>
      <w:pPr>
        <w:pStyle w:val="E-Mail"/>
        <w:rPr>
          <w:spacing w:val="-2"/>
        </w:rPr>
      </w:pPr>
      <w:r>
        <w:rPr>
          <w:rFonts w:ascii="Helvetica" w:cs="Arial Unicode MS" w:hAnsi="Arial Unicode MS" w:eastAsia="Arial Unicode MS"/>
          <w:spacing w:val="-2"/>
          <w:rtl w:val="0"/>
          <w:lang w:val="en-US"/>
        </w:rPr>
        <w:t>pdebrito@hawk.iit.edu</w:t>
      </w:r>
    </w:p>
    <w:p>
      <w:pPr>
        <w:pStyle w:val="E-Mail"/>
        <w:rPr>
          <w:spacing w:val="-2"/>
        </w:rPr>
      </w:pPr>
    </w:p>
    <w:p>
      <w:pPr>
        <w:pStyle w:val="E-Mail"/>
        <w:rPr>
          <w:spacing w:val="0"/>
        </w:rPr>
      </w:pPr>
    </w:p>
    <w:p>
      <w:pPr>
        <w:pStyle w:val="Body"/>
        <w:jc w:val="center"/>
        <w:sectPr>
          <w:headerReference w:type="default" r:id="rId6"/>
          <w:footerReference w:type="default" r:id="rId7"/>
          <w:type w:val="continuous"/>
          <w:pgSz w:w="12240" w:h="15840" w:orient="portrait"/>
          <w:pgMar w:top="1080" w:right="1080" w:bottom="1440" w:left="1080" w:header="720" w:footer="720"/>
          <w:cols w:space="0" w:num="3" w:equalWidth="1"/>
          <w:bidi w:val="0"/>
        </w:sectPr>
      </w:pPr>
    </w:p>
    <w:p>
      <w:pPr>
        <w:pStyle w:val="Body"/>
        <w:spacing w:after="0"/>
        <w:rPr>
          <w:b w:val="1"/>
          <w:bCs w:val="1"/>
          <w:sz w:val="26"/>
          <w:szCs w:val="26"/>
        </w:rPr>
      </w:pPr>
      <w:r>
        <w:rPr>
          <w:b w:val="1"/>
          <w:bCs w:val="1"/>
          <w:sz w:val="26"/>
          <w:szCs w:val="26"/>
          <w:rtl w:val="0"/>
        </w:rPr>
        <w:t>ABSTRACT</w:t>
      </w:r>
    </w:p>
    <w:p>
      <w:pPr>
        <w:pStyle w:val="Abstract"/>
        <w:rPr>
          <w:i w:val="1"/>
          <w:iCs w:val="1"/>
          <w:sz w:val="24"/>
          <w:szCs w:val="24"/>
        </w:rPr>
      </w:pPr>
      <w:r>
        <w:rPr>
          <w:sz w:val="24"/>
          <w:szCs w:val="24"/>
          <w:rtl w:val="0"/>
          <w:lang w:val="en-US"/>
        </w:rPr>
        <w:t xml:space="preserve">This paper presents the development of a precision landing device for MAV (micro air vehicle) units. This device should be capable of precisely guiding the MAV to a landing spot placed within a 4 square meters area, using the sound that is emitted by another device placed on the this landing spot. </w:t>
      </w:r>
      <w:r>
        <w:rPr>
          <w:sz w:val="24"/>
          <w:szCs w:val="24"/>
          <w:rtl w:val="0"/>
          <w:lang w:val="en-US"/>
        </w:rPr>
        <w:t>The Arduino platform</w:t>
      </w:r>
      <w:r>
        <w:rPr>
          <w:sz w:val="24"/>
          <w:szCs w:val="24"/>
          <w:rtl w:val="0"/>
          <w:lang w:val="en-US"/>
        </w:rPr>
        <w:t xml:space="preserve"> and several common electronic components</w:t>
      </w:r>
      <w:r>
        <w:rPr>
          <w:sz w:val="24"/>
          <w:szCs w:val="24"/>
          <w:rtl w:val="0"/>
          <w:lang w:val="en-US"/>
        </w:rPr>
        <w:t>,</w:t>
      </w:r>
      <w:r>
        <w:rPr>
          <w:sz w:val="24"/>
          <w:szCs w:val="24"/>
          <w:rtl w:val="0"/>
          <w:lang w:val="en-US"/>
        </w:rPr>
        <w:t xml:space="preserve"> such as microphones and speakers</w:t>
      </w:r>
      <w:r>
        <w:rPr>
          <w:sz w:val="24"/>
          <w:szCs w:val="24"/>
          <w:rtl w:val="0"/>
          <w:lang w:val="en-US"/>
        </w:rPr>
        <w:t>,</w:t>
      </w:r>
      <w:r>
        <w:rPr>
          <w:sz w:val="24"/>
          <w:szCs w:val="24"/>
          <w:rtl w:val="0"/>
          <w:lang w:val="en-US"/>
        </w:rPr>
        <w:t xml:space="preserve"> were used to put the idea into practice, and simulate the operation of the precision landing device.</w:t>
      </w:r>
    </w:p>
    <w:p>
      <w:pPr>
        <w:pStyle w:val="Body"/>
        <w:spacing w:before="120" w:after="0"/>
        <w:rPr>
          <w:b w:val="1"/>
          <w:bCs w:val="1"/>
          <w:sz w:val="24"/>
          <w:szCs w:val="24"/>
        </w:rPr>
      </w:pPr>
      <w:r>
        <w:rPr>
          <w:b w:val="1"/>
          <w:bCs w:val="1"/>
          <w:sz w:val="24"/>
          <w:szCs w:val="24"/>
          <w:rtl w:val="0"/>
          <w:lang w:val="en-US"/>
        </w:rPr>
        <w:t>Keywords</w:t>
      </w:r>
    </w:p>
    <w:p>
      <w:pPr>
        <w:pStyle w:val="Body"/>
        <w:spacing w:after="120"/>
        <w:rPr>
          <w:sz w:val="24"/>
          <w:szCs w:val="24"/>
        </w:rPr>
      </w:pPr>
      <w:r>
        <w:rPr>
          <w:sz w:val="24"/>
          <w:szCs w:val="24"/>
          <w:rtl w:val="0"/>
          <w:lang w:val="nl-NL"/>
        </w:rPr>
        <w:t>Arduino, precision, landing, UAV.</w:t>
      </w:r>
    </w:p>
    <w:p>
      <w:pPr>
        <w:pStyle w:val="Body"/>
        <w:spacing w:after="120"/>
        <w:rPr>
          <w:sz w:val="24"/>
          <w:szCs w:val="24"/>
        </w:rPr>
      </w:pPr>
    </w:p>
    <w:p>
      <w:pPr>
        <w:pStyle w:val="Heading"/>
        <w:numPr>
          <w:ilvl w:val="0"/>
          <w:numId w:val="3"/>
        </w:numPr>
        <w:spacing w:before="120"/>
        <w:ind w:left="780"/>
        <w:rPr>
          <w:position w:val="0"/>
          <w:sz w:val="26"/>
          <w:szCs w:val="26"/>
        </w:rPr>
      </w:pPr>
      <w:r>
        <w:rPr>
          <w:sz w:val="26"/>
          <w:szCs w:val="26"/>
          <w:rtl w:val="0"/>
        </w:rPr>
        <w:t>INTRODUCTION</w:t>
      </w:r>
    </w:p>
    <w:p>
      <w:pPr>
        <w:pStyle w:val="Body Text Indent"/>
        <w:spacing w:after="120"/>
        <w:ind w:firstLine="0"/>
        <w:rPr>
          <w:sz w:val="24"/>
          <w:szCs w:val="24"/>
        </w:rPr>
      </w:pPr>
      <w:r>
        <w:rPr>
          <w:kern w:val="28"/>
          <w:sz w:val="24"/>
          <w:szCs w:val="24"/>
          <w:rtl w:val="0"/>
          <w:lang w:val="en-US"/>
        </w:rPr>
        <w:t xml:space="preserve">With the advances in robotics and automation technology, as well as the increase on the use of MAV (micro air vehicle) units in the </w:t>
      </w:r>
      <w:r>
        <w:rPr>
          <w:kern w:val="28"/>
          <w:sz w:val="24"/>
          <w:szCs w:val="24"/>
          <w:rtl w:val="0"/>
          <w:lang w:val="en-US"/>
        </w:rPr>
        <w:t>e-</w:t>
      </w:r>
      <w:r>
        <w:rPr>
          <w:kern w:val="28"/>
          <w:sz w:val="24"/>
          <w:szCs w:val="24"/>
          <w:rtl w:val="0"/>
          <w:lang w:val="en-US"/>
        </w:rPr>
        <w:t>commerce industry, companies have been putting even more efforts to adapt their operations to this technology tendency and bring a more efficient, less expensive way to deliver their products to their customers. Although this technique can be of extremely benefit to the companies,</w:t>
      </w:r>
      <w:r>
        <w:rPr>
          <w:kern w:val="28"/>
          <w:sz w:val="24"/>
          <w:szCs w:val="24"/>
          <w:rtl w:val="0"/>
          <w:lang w:val="en-US"/>
        </w:rPr>
        <w:t xml:space="preserve"> as well as to the environment, reducing the toxic substances emission rates and the amounts of residue caused by the use of terrestrial vehicles in their delivery system,</w:t>
      </w:r>
      <w:r>
        <w:rPr>
          <w:kern w:val="28"/>
          <w:sz w:val="24"/>
          <w:szCs w:val="24"/>
          <w:rtl w:val="0"/>
          <w:lang w:val="en-US"/>
        </w:rPr>
        <w:t xml:space="preserve"> there are several issues that need to be solved to provide a reliable service to the customers, such as safety and precision, and thinking about the latter</w:t>
      </w:r>
      <w:r>
        <w:rPr>
          <w:kern w:val="28"/>
          <w:sz w:val="24"/>
          <w:szCs w:val="24"/>
          <w:rtl w:val="0"/>
          <w:lang w:val="en-US"/>
        </w:rPr>
        <w:t>,</w:t>
      </w:r>
      <w:r>
        <w:rPr>
          <w:kern w:val="28"/>
          <w:sz w:val="24"/>
          <w:szCs w:val="24"/>
          <w:rtl w:val="0"/>
          <w:lang w:val="en-US"/>
        </w:rPr>
        <w:t xml:space="preserve"> the idea presented on this paper came to mind. The precision </w:t>
      </w:r>
      <w:r>
        <w:rPr>
          <w:kern w:val="28"/>
          <w:sz w:val="24"/>
          <w:szCs w:val="24"/>
          <w:rtl w:val="0"/>
          <w:lang w:val="en-US"/>
        </w:rPr>
        <w:t>provided by</w:t>
      </w:r>
      <w:r>
        <w:rPr>
          <w:kern w:val="28"/>
          <w:sz w:val="24"/>
          <w:szCs w:val="24"/>
          <w:rtl w:val="0"/>
          <w:lang w:val="en-US"/>
        </w:rPr>
        <w:t xml:space="preserve"> the Global Positioning System (GPS) is not enough precision to guide a MAV to a specific location, like a balcony or a front door, and for this reason </w:t>
      </w:r>
      <w:r>
        <w:rPr>
          <w:kern w:val="28"/>
          <w:sz w:val="24"/>
          <w:szCs w:val="24"/>
          <w:rtl w:val="0"/>
          <w:lang w:val="en-US"/>
        </w:rPr>
        <w:t>a</w:t>
      </w:r>
      <w:r>
        <w:rPr>
          <w:kern w:val="28"/>
          <w:sz w:val="24"/>
          <w:szCs w:val="24"/>
          <w:rtl w:val="0"/>
          <w:lang w:val="en-US"/>
        </w:rPr>
        <w:t xml:space="preserve"> product delivery could be totally compromised if the package </w:t>
      </w:r>
      <w:r>
        <w:rPr>
          <w:kern w:val="28"/>
          <w:sz w:val="24"/>
          <w:szCs w:val="24"/>
          <w:rtl w:val="0"/>
          <w:lang w:val="en-US"/>
        </w:rPr>
        <w:t>ended up in a pool or in the wrong side of a fence</w:t>
      </w:r>
      <w:r>
        <w:rPr>
          <w:kern w:val="28"/>
          <w:sz w:val="24"/>
          <w:szCs w:val="24"/>
          <w:rtl w:val="0"/>
          <w:lang w:val="en-US"/>
        </w:rPr>
        <w:t>. T</w:t>
      </w:r>
      <w:r>
        <w:rPr>
          <w:kern w:val="28"/>
          <w:sz w:val="24"/>
          <w:szCs w:val="24"/>
          <w:rtl w:val="0"/>
          <w:lang w:val="en-US"/>
        </w:rPr>
        <w:t>rying t</w:t>
      </w:r>
      <w:r>
        <w:rPr>
          <w:kern w:val="28"/>
          <w:sz w:val="24"/>
          <w:szCs w:val="24"/>
          <w:rtl w:val="0"/>
          <w:lang w:val="en-US"/>
        </w:rPr>
        <w:t xml:space="preserve">o solve this problem, a </w:t>
      </w:r>
      <w:r>
        <w:rPr>
          <w:i w:val="1"/>
          <w:iCs w:val="1"/>
          <w:kern w:val="28"/>
          <w:sz w:val="24"/>
          <w:szCs w:val="24"/>
          <w:rtl w:val="0"/>
          <w:lang w:val="en-US"/>
        </w:rPr>
        <w:t xml:space="preserve">Precision Landing Device </w:t>
      </w:r>
      <w:r>
        <w:rPr>
          <w:kern w:val="28"/>
          <w:sz w:val="24"/>
          <w:szCs w:val="24"/>
          <w:rtl w:val="0"/>
          <w:lang w:val="en-US"/>
        </w:rPr>
        <w:t>prototype</w:t>
      </w:r>
      <w:r>
        <w:rPr>
          <w:kern w:val="28"/>
          <w:sz w:val="24"/>
          <w:szCs w:val="24"/>
          <w:rtl w:val="0"/>
          <w:lang w:val="en-US"/>
        </w:rPr>
        <w:t xml:space="preserve"> was developed, using a simple mechanism that guides the MAV to the correct spot </w:t>
      </w:r>
      <w:r>
        <w:rPr>
          <w:kern w:val="28"/>
          <w:sz w:val="24"/>
          <w:szCs w:val="24"/>
          <w:rtl w:val="0"/>
          <w:lang w:val="en-US"/>
        </w:rPr>
        <w:t>within the it</w:t>
      </w:r>
      <w:r>
        <w:rPr>
          <w:rFonts w:hAnsi="Times New Roman" w:hint="default"/>
          <w:kern w:val="28"/>
          <w:sz w:val="24"/>
          <w:szCs w:val="24"/>
          <w:rtl w:val="0"/>
          <w:lang w:val="en-US"/>
        </w:rPr>
        <w:t>’</w:t>
      </w:r>
      <w:r>
        <w:rPr>
          <w:kern w:val="28"/>
          <w:sz w:val="24"/>
          <w:szCs w:val="24"/>
          <w:rtl w:val="0"/>
          <w:lang w:val="en-US"/>
        </w:rPr>
        <w:t>s final destination area, allowing it to perform the delivery task with more reliability and precision.</w:t>
      </w:r>
    </w:p>
    <w:p>
      <w:pPr>
        <w:pStyle w:val="Body Text Indent"/>
        <w:spacing w:after="120"/>
        <w:ind w:firstLine="0"/>
        <w:rPr>
          <w:kern w:val="28"/>
          <w:sz w:val="24"/>
          <w:szCs w:val="24"/>
        </w:rPr>
      </w:pPr>
    </w:p>
    <w:p>
      <w:pPr>
        <w:pStyle w:val="Heading"/>
        <w:numPr>
          <w:ilvl w:val="0"/>
          <w:numId w:val="3"/>
        </w:numPr>
        <w:spacing w:before="120"/>
        <w:ind w:left="780"/>
        <w:rPr>
          <w:position w:val="0"/>
          <w:sz w:val="26"/>
          <w:szCs w:val="26"/>
        </w:rPr>
      </w:pPr>
      <w:r>
        <w:rPr>
          <w:sz w:val="26"/>
          <w:szCs w:val="26"/>
          <w:rtl w:val="0"/>
        </w:rPr>
        <w:t>HARDWARE AND CIRCUIT</w:t>
      </w:r>
    </w:p>
    <w:p>
      <w:pPr>
        <w:pStyle w:val="Body"/>
        <w:rPr>
          <w:sz w:val="24"/>
          <w:szCs w:val="24"/>
        </w:rPr>
      </w:pPr>
      <w:r>
        <w:rPr>
          <w:sz w:val="24"/>
          <w:szCs w:val="24"/>
          <w:rtl w:val="0"/>
          <w:lang w:val="en-US"/>
        </w:rPr>
        <w:t>For this first phase of the project, as it being a prototype, it is built on top of the Arduino platform. I</w:t>
      </w:r>
      <w:r>
        <w:rPr>
          <w:sz w:val="24"/>
          <w:szCs w:val="24"/>
          <w:rtl w:val="0"/>
          <w:lang w:val="en-US"/>
        </w:rPr>
        <w:t xml:space="preserve">ts circuit is built mainly of </w:t>
      </w:r>
      <w:r>
        <w:rPr>
          <w:sz w:val="24"/>
          <w:szCs w:val="24"/>
          <w:rtl w:val="0"/>
          <w:lang w:val="en-US"/>
        </w:rPr>
        <w:t xml:space="preserve">four pre-amplified microphones, connected with </w:t>
      </w:r>
      <w:r>
        <w:rPr>
          <w:sz w:val="24"/>
          <w:szCs w:val="24"/>
          <w:rtl w:val="0"/>
          <w:lang w:val="en-US"/>
        </w:rPr>
        <w:t>two controller units (simulated by two Arduino</w:t>
      </w:r>
      <w:r>
        <w:rPr>
          <w:sz w:val="24"/>
          <w:szCs w:val="24"/>
          <w:rtl w:val="0"/>
          <w:lang w:val="en-US"/>
        </w:rPr>
        <w:t xml:space="preserve"> boards</w:t>
      </w:r>
      <w:r>
        <w:rPr>
          <w:sz w:val="24"/>
          <w:szCs w:val="24"/>
          <w:rtl w:val="0"/>
          <w:lang w:val="en-US"/>
        </w:rPr>
        <w:t>: UNO and MEGA)</w:t>
      </w:r>
      <w:r>
        <w:rPr>
          <w:sz w:val="24"/>
          <w:szCs w:val="24"/>
          <w:rtl w:val="0"/>
          <w:lang w:val="en-US"/>
        </w:rPr>
        <w:t>, responsible for processing the digital signal coming from the microphones, translating it into movement simulations.</w:t>
      </w:r>
    </w:p>
    <w:p>
      <w:pPr>
        <w:pStyle w:val="Body"/>
        <w:rPr>
          <w:sz w:val="24"/>
          <w:szCs w:val="24"/>
        </w:rPr>
      </w:pPr>
    </w:p>
    <w:p>
      <w:pPr>
        <w:pStyle w:val="Heading 2"/>
        <w:numPr>
          <w:ilvl w:val="1"/>
          <w:numId w:val="5"/>
        </w:numPr>
        <w:tabs>
          <w:tab w:val="num" w:pos="720"/>
          <w:tab w:val="clear" w:pos="780"/>
        </w:tabs>
        <w:spacing w:before="0"/>
        <w:ind w:left="720" w:hanging="720"/>
        <w:rPr>
          <w:position w:val="0"/>
        </w:rPr>
      </w:pPr>
      <w:r>
        <w:rPr>
          <w:sz w:val="26"/>
          <w:szCs w:val="26"/>
          <w:rtl w:val="0"/>
        </w:rPr>
        <w:t>CONTROLLER UNITS</w:t>
      </w:r>
      <w:r>
        <w:rPr>
          <w:rtl w:val="0"/>
        </w:rPr>
        <w:t xml:space="preserve"> </w:t>
      </w:r>
    </w:p>
    <w:p>
      <w:pPr>
        <w:pStyle w:val="Body Text Indent"/>
        <w:spacing w:after="120"/>
        <w:ind w:firstLine="0"/>
        <w:rPr>
          <w:sz w:val="24"/>
          <w:szCs w:val="24"/>
        </w:rPr>
      </w:pPr>
      <w:r>
        <w:rPr>
          <w:sz w:val="24"/>
          <w:szCs w:val="24"/>
          <w:rtl w:val="0"/>
          <w:lang w:val="en-US"/>
        </w:rPr>
        <w:t xml:space="preserve">An Arduino UNO, the first of the two controllers, is the unit responsible for processing the signal coming from the microphones </w:t>
      </w:r>
      <w:r>
        <w:rPr>
          <w:sz w:val="24"/>
          <w:szCs w:val="24"/>
          <w:rtl w:val="0"/>
          <w:lang w:val="en-US"/>
        </w:rPr>
        <w:t>using a set of</w:t>
      </w:r>
      <w:r>
        <w:rPr>
          <w:sz w:val="24"/>
          <w:szCs w:val="24"/>
          <w:rtl w:val="0"/>
          <w:lang w:val="en-US"/>
        </w:rPr>
        <w:t xml:space="preserve"> interrupt mechanisms involving </w:t>
      </w:r>
      <w:r>
        <w:rPr>
          <w:sz w:val="24"/>
          <w:szCs w:val="24"/>
          <w:rtl w:val="0"/>
          <w:lang w:val="en-US"/>
        </w:rPr>
        <w:t xml:space="preserve">the </w:t>
      </w:r>
      <w:r>
        <w:rPr>
          <w:sz w:val="24"/>
          <w:szCs w:val="24"/>
          <w:rtl w:val="0"/>
          <w:lang w:val="en-US"/>
        </w:rPr>
        <w:t>Arduino</w:t>
      </w:r>
      <w:r>
        <w:rPr>
          <w:rFonts w:hAnsi="Times New Roman" w:hint="default"/>
          <w:sz w:val="24"/>
          <w:szCs w:val="24"/>
          <w:rtl w:val="0"/>
          <w:lang w:val="en-US"/>
        </w:rPr>
        <w:t>’</w:t>
      </w:r>
      <w:r>
        <w:rPr>
          <w:sz w:val="24"/>
          <w:szCs w:val="24"/>
          <w:rtl w:val="0"/>
          <w:lang w:val="en-US"/>
        </w:rPr>
        <w:t xml:space="preserve">s registers and </w:t>
      </w:r>
      <w:r>
        <w:rPr>
          <w:sz w:val="24"/>
          <w:szCs w:val="24"/>
          <w:rtl w:val="0"/>
          <w:lang w:val="en-US"/>
        </w:rPr>
        <w:t xml:space="preserve">global </w:t>
      </w:r>
      <w:r>
        <w:rPr>
          <w:sz w:val="24"/>
          <w:szCs w:val="24"/>
          <w:rtl w:val="0"/>
          <w:lang w:val="en-US"/>
        </w:rPr>
        <w:t>variables. After processing the signal, the Arduino</w:t>
      </w:r>
      <w:r>
        <w:rPr>
          <w:rFonts w:hAnsi="Times New Roman" w:hint="default"/>
          <w:sz w:val="24"/>
          <w:szCs w:val="24"/>
          <w:rtl w:val="0"/>
          <w:lang w:val="en-US"/>
        </w:rPr>
        <w:t>’</w:t>
      </w:r>
      <w:r>
        <w:rPr>
          <w:sz w:val="24"/>
          <w:szCs w:val="24"/>
          <w:rtl w:val="0"/>
          <w:lang w:val="en-US"/>
        </w:rPr>
        <w:t xml:space="preserve">s digital ports are triggered and this signal is sent to the second controller unit.  This processing stage is based on </w:t>
      </w:r>
      <w:r>
        <w:rPr>
          <w:sz w:val="24"/>
          <w:szCs w:val="24"/>
          <w:rtl w:val="0"/>
          <w:lang w:val="en-US"/>
        </w:rPr>
        <w:t>the amplitude of the sound wave that gets to the microphones</w:t>
      </w:r>
      <w:r>
        <w:rPr>
          <w:sz w:val="24"/>
          <w:szCs w:val="24"/>
          <w:rtl w:val="0"/>
          <w:lang w:val="en-US"/>
        </w:rPr>
        <w:t>,</w:t>
      </w:r>
      <w:r>
        <w:rPr>
          <w:sz w:val="24"/>
          <w:szCs w:val="24"/>
          <w:rtl w:val="0"/>
          <w:lang w:val="en-US"/>
        </w:rPr>
        <w:t xml:space="preserve"> matching a pre-established threshold in order to trigger the interrupt;</w:t>
      </w:r>
      <w:r>
        <w:rPr>
          <w:sz w:val="24"/>
          <w:szCs w:val="24"/>
          <w:rtl w:val="0"/>
          <w:lang w:val="en-US"/>
        </w:rPr>
        <w:t xml:space="preserve"> </w:t>
      </w:r>
      <w:r>
        <w:rPr>
          <w:sz w:val="24"/>
          <w:szCs w:val="24"/>
          <w:rtl w:val="0"/>
          <w:lang w:val="en-US"/>
        </w:rPr>
        <w:t>T</w:t>
      </w:r>
      <w:r>
        <w:rPr>
          <w:sz w:val="24"/>
          <w:szCs w:val="24"/>
          <w:rtl w:val="0"/>
          <w:lang w:val="en-US"/>
        </w:rPr>
        <w:t>h</w:t>
      </w:r>
      <w:r>
        <w:rPr>
          <w:sz w:val="24"/>
          <w:szCs w:val="24"/>
          <w:rtl w:val="0"/>
          <w:lang w:val="en-US"/>
        </w:rPr>
        <w:t>is</w:t>
      </w:r>
      <w:r>
        <w:rPr>
          <w:sz w:val="24"/>
          <w:szCs w:val="24"/>
          <w:rtl w:val="0"/>
          <w:lang w:val="en-US"/>
        </w:rPr>
        <w:t xml:space="preserve"> can be </w:t>
      </w:r>
      <w:r>
        <w:rPr>
          <w:sz w:val="24"/>
          <w:szCs w:val="24"/>
          <w:rtl w:val="0"/>
          <w:lang w:val="en-US"/>
        </w:rPr>
        <w:t>easily redesigned to work with specific frequency ranges, using frequency filters to isolate and discard any noise that can interfere on the device</w:t>
      </w:r>
      <w:r>
        <w:rPr>
          <w:rFonts w:hAnsi="Times New Roman" w:hint="default"/>
          <w:sz w:val="24"/>
          <w:szCs w:val="24"/>
          <w:rtl w:val="0"/>
          <w:lang w:val="en-US"/>
        </w:rPr>
        <w:t>’</w:t>
      </w:r>
      <w:r>
        <w:rPr>
          <w:sz w:val="24"/>
          <w:szCs w:val="24"/>
          <w:rtl w:val="0"/>
          <w:lang w:val="en-US"/>
        </w:rPr>
        <w:t>s proper operation.</w:t>
      </w:r>
    </w:p>
    <w:p>
      <w:pPr>
        <w:pStyle w:val="Body Text Indent"/>
        <w:spacing w:after="120"/>
        <w:ind w:firstLine="0"/>
        <w:rPr>
          <w:sz w:val="24"/>
          <w:szCs w:val="24"/>
        </w:rPr>
      </w:pPr>
    </w:p>
    <w:p>
      <w:pPr>
        <w:pStyle w:val="Body Text Indent"/>
        <w:spacing w:after="120"/>
        <w:ind w:firstLine="0"/>
        <w:rPr>
          <w:sz w:val="24"/>
          <w:szCs w:val="24"/>
        </w:rPr>
      </w:pPr>
    </w:p>
    <w:p>
      <w:pPr>
        <w:pStyle w:val="Body Text Indent"/>
        <w:spacing w:after="120"/>
        <w:ind w:firstLine="0"/>
        <w:jc w:val="center"/>
        <w:rPr>
          <w:sz w:val="24"/>
          <w:szCs w:val="24"/>
        </w:rPr>
      </w:pPr>
      <w:r>
        <w:rPr>
          <w:sz w:val="24"/>
          <w:szCs w:val="24"/>
        </w:rPr>
        <w:drawing>
          <wp:inline distT="0" distB="0" distL="0" distR="0">
            <wp:extent cx="2434701" cy="1964267"/>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a:extLst/>
                    </a:blip>
                    <a:stretch>
                      <a:fillRect/>
                    </a:stretch>
                  </pic:blipFill>
                  <pic:spPr>
                    <a:xfrm>
                      <a:off x="0" y="0"/>
                      <a:ext cx="2434701" cy="1964267"/>
                    </a:xfrm>
                    <a:prstGeom prst="rect">
                      <a:avLst/>
                    </a:prstGeom>
                    <a:ln w="12700" cap="flat">
                      <a:noFill/>
                      <a:miter lim="400000"/>
                    </a:ln>
                    <a:effectLst/>
                  </pic:spPr>
                </pic:pic>
              </a:graphicData>
            </a:graphic>
          </wp:inline>
        </w:drawing>
      </w:r>
    </w:p>
    <w:p>
      <w:pPr>
        <w:pStyle w:val="Body Text Indent"/>
        <w:spacing w:after="120"/>
        <w:ind w:firstLine="0"/>
        <w:jc w:val="center"/>
      </w:pPr>
      <w:r>
        <w:rPr>
          <w:rtl w:val="0"/>
          <w:lang w:val="en-US"/>
        </w:rPr>
        <w:t>Image</w:t>
      </w:r>
      <w:r>
        <w:rPr>
          <w:rtl w:val="0"/>
          <w:lang w:val="en-US"/>
        </w:rPr>
        <w:t xml:space="preserve"> </w:t>
      </w:r>
      <w:r>
        <w:rPr>
          <w:rtl w:val="0"/>
          <w:lang w:val="en-US"/>
        </w:rPr>
        <w:t>2</w:t>
      </w:r>
      <w:r>
        <w:rPr>
          <w:rFonts w:hAnsi="Times New Roman" w:hint="default"/>
          <w:rtl w:val="0"/>
          <w:lang w:val="en-US"/>
        </w:rPr>
        <w:t xml:space="preserve"> – </w:t>
      </w:r>
      <w:r>
        <w:rPr>
          <w:rtl w:val="0"/>
          <w:lang w:val="en-US"/>
        </w:rPr>
        <w:t>Arduino Nano</w:t>
      </w:r>
    </w:p>
    <w:p>
      <w:pPr>
        <w:pStyle w:val="Body Text Indent"/>
        <w:spacing w:after="120"/>
        <w:ind w:firstLine="0"/>
        <w:jc w:val="center"/>
        <w:rPr>
          <w:sz w:val="24"/>
          <w:szCs w:val="24"/>
        </w:rPr>
      </w:pPr>
    </w:p>
    <w:p>
      <w:pPr>
        <w:pStyle w:val="Body Text Indent"/>
        <w:spacing w:after="120"/>
        <w:ind w:firstLine="0"/>
        <w:jc w:val="center"/>
        <w:rPr>
          <w:sz w:val="24"/>
          <w:szCs w:val="24"/>
        </w:rPr>
      </w:pPr>
    </w:p>
    <w:p>
      <w:pPr>
        <w:pStyle w:val="Body Text Indent"/>
        <w:spacing w:after="120"/>
        <w:ind w:firstLine="0"/>
        <w:jc w:val="left"/>
        <w:rPr>
          <w:sz w:val="24"/>
          <w:szCs w:val="24"/>
        </w:rPr>
      </w:pPr>
      <w:r>
        <w:rPr>
          <w:sz w:val="24"/>
          <w:szCs w:val="24"/>
          <w:rtl w:val="0"/>
          <w:lang w:val="en-US"/>
        </w:rPr>
        <w:t>The second controller unit, an Arduino Mega</w:t>
      </w:r>
      <w:r>
        <w:rPr>
          <w:sz w:val="24"/>
          <w:szCs w:val="24"/>
          <w:rtl w:val="0"/>
          <w:lang w:val="en-US"/>
        </w:rPr>
        <w:t xml:space="preserve"> board</w:t>
      </w:r>
      <w:r>
        <w:rPr>
          <w:sz w:val="24"/>
          <w:szCs w:val="24"/>
          <w:rtl w:val="0"/>
          <w:lang w:val="en-US"/>
        </w:rPr>
        <w:t xml:space="preserve">, is used to receive the signal that comes from the first </w:t>
      </w:r>
      <w:r>
        <w:rPr>
          <w:sz w:val="24"/>
          <w:szCs w:val="24"/>
          <w:rtl w:val="0"/>
          <w:lang w:val="en-US"/>
        </w:rPr>
        <w:t>controller unit</w:t>
      </w:r>
      <w:r>
        <w:rPr>
          <w:sz w:val="24"/>
          <w:szCs w:val="24"/>
          <w:rtl w:val="0"/>
          <w:lang w:val="en-US"/>
        </w:rPr>
        <w:t xml:space="preserve"> on its digital ports. This signal is handled by</w:t>
      </w:r>
      <w:r>
        <w:rPr>
          <w:sz w:val="24"/>
          <w:szCs w:val="24"/>
          <w:rtl w:val="0"/>
          <w:lang w:val="en-US"/>
        </w:rPr>
        <w:t xml:space="preserve"> another set of</w:t>
      </w:r>
      <w:r>
        <w:rPr>
          <w:sz w:val="24"/>
          <w:szCs w:val="24"/>
          <w:rtl w:val="0"/>
          <w:lang w:val="en-US"/>
        </w:rPr>
        <w:t xml:space="preserve"> interrupts</w:t>
      </w:r>
      <w:r>
        <w:rPr>
          <w:sz w:val="24"/>
          <w:szCs w:val="24"/>
          <w:rtl w:val="0"/>
          <w:lang w:val="en-US"/>
        </w:rPr>
        <w:t>,</w:t>
      </w:r>
      <w:r>
        <w:rPr>
          <w:sz w:val="24"/>
          <w:szCs w:val="24"/>
          <w:rtl w:val="0"/>
          <w:lang w:val="en-US"/>
        </w:rPr>
        <w:t xml:space="preserve"> which change</w:t>
      </w:r>
      <w:r>
        <w:rPr>
          <w:sz w:val="24"/>
          <w:szCs w:val="24"/>
          <w:rtl w:val="0"/>
          <w:lang w:val="en-US"/>
        </w:rPr>
        <w:t>s</w:t>
      </w:r>
      <w:r>
        <w:rPr>
          <w:sz w:val="24"/>
          <w:szCs w:val="24"/>
          <w:rtl w:val="0"/>
          <w:lang w:val="en-US"/>
        </w:rPr>
        <w:t xml:space="preserve"> timing variables used on the course adjustment calculations.</w:t>
      </w:r>
      <w:r>
        <w:rPr>
          <w:sz w:val="24"/>
          <w:szCs w:val="24"/>
          <w:rtl w:val="0"/>
          <w:lang w:val="en-US"/>
        </w:rPr>
        <w:t xml:space="preserve"> </w:t>
      </w:r>
    </w:p>
    <w:p>
      <w:pPr>
        <w:pStyle w:val="Body Text Indent"/>
        <w:spacing w:after="120"/>
        <w:ind w:firstLine="0"/>
        <w:jc w:val="center"/>
        <w:rPr>
          <w:sz w:val="24"/>
          <w:szCs w:val="24"/>
        </w:rPr>
      </w:pPr>
      <w:r>
        <w:rPr>
          <w:sz w:val="24"/>
          <w:szCs w:val="24"/>
        </w:rPr>
        <w:drawing>
          <wp:inline distT="0" distB="0" distL="0" distR="0">
            <wp:extent cx="2569523" cy="24003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9">
                      <a:extLst/>
                    </a:blip>
                    <a:stretch>
                      <a:fillRect/>
                    </a:stretch>
                  </pic:blipFill>
                  <pic:spPr>
                    <a:xfrm>
                      <a:off x="0" y="0"/>
                      <a:ext cx="2569523" cy="2400300"/>
                    </a:xfrm>
                    <a:prstGeom prst="rect">
                      <a:avLst/>
                    </a:prstGeom>
                    <a:ln w="12700" cap="flat">
                      <a:noFill/>
                      <a:miter lim="400000"/>
                    </a:ln>
                    <a:effectLst/>
                  </pic:spPr>
                </pic:pic>
              </a:graphicData>
            </a:graphic>
          </wp:inline>
        </w:drawing>
      </w:r>
      <w:r>
        <w:rPr>
          <w:sz w:val="24"/>
          <w:szCs w:val="24"/>
        </w:rPr>
        <w:br w:type="textWrapping"/>
      </w:r>
      <w:r>
        <w:rPr>
          <w:sz w:val="18"/>
          <w:szCs w:val="18"/>
          <w:rtl w:val="0"/>
          <w:lang w:val="en-US"/>
        </w:rPr>
        <w:t>Image 1 - Arduino MEGA</w:t>
      </w:r>
    </w:p>
    <w:p>
      <w:pPr>
        <w:pStyle w:val="Body Text Indent"/>
        <w:spacing w:after="120"/>
        <w:ind w:firstLine="0"/>
        <w:jc w:val="left"/>
        <w:rPr>
          <w:sz w:val="24"/>
          <w:szCs w:val="24"/>
        </w:rPr>
      </w:pPr>
    </w:p>
    <w:p>
      <w:pPr>
        <w:pStyle w:val="Body Text Indent"/>
        <w:spacing w:after="120"/>
        <w:ind w:firstLine="0"/>
        <w:jc w:val="left"/>
        <w:rPr>
          <w:sz w:val="24"/>
          <w:szCs w:val="24"/>
        </w:rPr>
      </w:pPr>
    </w:p>
    <w:p>
      <w:pPr>
        <w:pStyle w:val="Heading 2"/>
        <w:numPr>
          <w:ilvl w:val="1"/>
          <w:numId w:val="7"/>
        </w:numPr>
        <w:spacing w:before="120"/>
        <w:ind w:left="720"/>
        <w:rPr>
          <w:position w:val="0"/>
          <w:sz w:val="26"/>
          <w:szCs w:val="26"/>
        </w:rPr>
      </w:pPr>
      <w:r>
        <w:rPr>
          <w:sz w:val="26"/>
          <w:szCs w:val="26"/>
          <w:rtl w:val="0"/>
        </w:rPr>
        <w:t>DIGITAL MICROPHONES</w:t>
      </w:r>
    </w:p>
    <w:p>
      <w:pPr>
        <w:pStyle w:val="Body"/>
        <w:rPr>
          <w:sz w:val="24"/>
          <w:szCs w:val="24"/>
        </w:rPr>
      </w:pPr>
      <w:r>
        <w:rPr>
          <w:sz w:val="24"/>
          <w:szCs w:val="24"/>
          <w:rtl w:val="0"/>
          <w:lang w:val="en-US"/>
        </w:rPr>
        <w:t>Four digital amplified microphones were used to catch the sonorous signal, sending it to the first controller unit (the Arduino UNO).</w:t>
      </w:r>
    </w:p>
    <w:p>
      <w:pPr>
        <w:pStyle w:val="Body"/>
        <w:jc w:val="center"/>
        <w:rPr>
          <w:sz w:val="24"/>
          <w:szCs w:val="24"/>
        </w:rPr>
      </w:pPr>
      <w:r>
        <w:rPr>
          <w:sz w:val="24"/>
          <w:szCs w:val="24"/>
        </w:rPr>
        <w:drawing>
          <wp:inline distT="0" distB="0" distL="0" distR="0">
            <wp:extent cx="1873904" cy="1710267"/>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0">
                      <a:extLst/>
                    </a:blip>
                    <a:stretch>
                      <a:fillRect/>
                    </a:stretch>
                  </pic:blipFill>
                  <pic:spPr>
                    <a:xfrm>
                      <a:off x="0" y="0"/>
                      <a:ext cx="1873904" cy="1710267"/>
                    </a:xfrm>
                    <a:prstGeom prst="rect">
                      <a:avLst/>
                    </a:prstGeom>
                    <a:ln w="12700" cap="flat">
                      <a:noFill/>
                      <a:miter lim="400000"/>
                    </a:ln>
                    <a:effectLst/>
                  </pic:spPr>
                </pic:pic>
              </a:graphicData>
            </a:graphic>
          </wp:inline>
        </w:drawing>
      </w:r>
      <w:r>
        <w:rPr>
          <w:sz w:val="24"/>
          <w:szCs w:val="24"/>
        </w:rPr>
        <w:br w:type="textWrapping"/>
      </w:r>
      <w:r>
        <w:rPr>
          <w:sz w:val="18"/>
          <w:szCs w:val="18"/>
          <w:rtl w:val="0"/>
          <w:lang w:val="en-US"/>
        </w:rPr>
        <w:t>Image</w:t>
      </w:r>
      <w:r>
        <w:rPr>
          <w:sz w:val="18"/>
          <w:szCs w:val="18"/>
          <w:rtl w:val="0"/>
        </w:rPr>
        <w:t xml:space="preserve"> </w:t>
      </w:r>
      <w:r>
        <w:rPr>
          <w:sz w:val="18"/>
          <w:szCs w:val="18"/>
          <w:rtl w:val="0"/>
          <w:lang w:val="en-US"/>
        </w:rPr>
        <w:t>3</w:t>
      </w:r>
      <w:r>
        <w:rPr>
          <w:sz w:val="18"/>
          <w:szCs w:val="18"/>
          <w:rtl w:val="0"/>
        </w:rPr>
        <w:t xml:space="preserve">– </w:t>
      </w:r>
      <w:r>
        <w:rPr>
          <w:sz w:val="18"/>
          <w:szCs w:val="18"/>
          <w:rtl w:val="0"/>
          <w:lang w:val="fr-FR"/>
        </w:rPr>
        <w:t>Arduino Nano</w:t>
      </w:r>
    </w:p>
    <w:p>
      <w:pPr>
        <w:pStyle w:val="Body"/>
        <w:jc w:val="center"/>
        <w:rPr>
          <w:sz w:val="24"/>
          <w:szCs w:val="24"/>
        </w:rPr>
      </w:pPr>
    </w:p>
    <w:p>
      <w:pPr>
        <w:pStyle w:val="Body Text Indent"/>
        <w:spacing w:after="120"/>
        <w:ind w:firstLine="0"/>
        <w:rPr>
          <w:sz w:val="24"/>
          <w:szCs w:val="24"/>
        </w:rPr>
      </w:pPr>
      <w:r>
        <w:rPr>
          <w:sz w:val="24"/>
          <w:szCs w:val="24"/>
          <w:rtl w:val="0"/>
          <w:lang w:val="en-US"/>
        </w:rPr>
        <w:t>It is important to notice that working with two Arduino boards became necessary due to several obstacles that were faced in order to achieve the desired results. Some of these obstacles are related to the limitations on the processing power of the Arduino boards, what makes each millisecond taken to processing a set of instructions crucial to obtain acceptable results for this device</w:t>
      </w:r>
      <w:r>
        <w:rPr>
          <w:rFonts w:hAnsi="Times New Roman" w:hint="default"/>
          <w:sz w:val="24"/>
          <w:szCs w:val="24"/>
          <w:rtl w:val="0"/>
          <w:lang w:val="en-US"/>
        </w:rPr>
        <w:t>’</w:t>
      </w:r>
      <w:r>
        <w:rPr>
          <w:sz w:val="24"/>
          <w:szCs w:val="24"/>
          <w:rtl w:val="0"/>
          <w:lang w:val="en-US"/>
        </w:rPr>
        <w:t>s proper operation.</w:t>
      </w:r>
    </w:p>
    <w:p>
      <w:pPr>
        <w:pStyle w:val="Body Text Indent"/>
        <w:spacing w:after="120"/>
        <w:ind w:firstLine="0"/>
        <w:jc w:val="center"/>
        <w:rPr>
          <w:sz w:val="24"/>
          <w:szCs w:val="24"/>
        </w:rPr>
      </w:pPr>
    </w:p>
    <w:p>
      <w:pPr>
        <w:pStyle w:val="Heading"/>
        <w:numPr>
          <w:ilvl w:val="0"/>
          <w:numId w:val="3"/>
        </w:numPr>
        <w:spacing w:before="120"/>
        <w:ind w:left="780"/>
        <w:rPr>
          <w:position w:val="0"/>
          <w:sz w:val="26"/>
          <w:szCs w:val="26"/>
        </w:rPr>
      </w:pPr>
      <w:r>
        <w:rPr>
          <w:sz w:val="26"/>
          <w:szCs w:val="26"/>
          <w:rtl w:val="0"/>
        </w:rPr>
        <w:t xml:space="preserve">THE PROTOTYPE </w:t>
      </w:r>
    </w:p>
    <w:p>
      <w:pPr>
        <w:pStyle w:val="Body"/>
        <w:spacing w:after="120"/>
        <w:rPr>
          <w:sz w:val="24"/>
          <w:szCs w:val="24"/>
        </w:rPr>
      </w:pPr>
      <w:r>
        <w:rPr>
          <w:sz w:val="24"/>
          <w:szCs w:val="24"/>
          <w:rtl w:val="0"/>
          <w:lang w:val="en-US"/>
        </w:rPr>
        <w:t xml:space="preserve">The </w:t>
      </w:r>
      <w:r>
        <w:rPr>
          <w:sz w:val="24"/>
          <w:szCs w:val="24"/>
          <w:rtl w:val="0"/>
        </w:rPr>
        <w:t>prototype</w:t>
      </w:r>
      <w:r>
        <w:rPr>
          <w:sz w:val="24"/>
          <w:szCs w:val="24"/>
          <w:rtl w:val="0"/>
          <w:lang w:val="en-US"/>
        </w:rPr>
        <w:t xml:space="preserve"> was</w:t>
      </w:r>
      <w:r>
        <w:rPr>
          <w:sz w:val="24"/>
          <w:szCs w:val="24"/>
          <w:rtl w:val="0"/>
          <w:lang w:val="en-US"/>
        </w:rPr>
        <w:t xml:space="preserve"> built following the general idea of the project</w:t>
      </w:r>
      <w:r>
        <w:rPr>
          <w:sz w:val="24"/>
          <w:szCs w:val="24"/>
          <w:rtl w:val="0"/>
          <w:lang w:val="en-US"/>
        </w:rPr>
        <w:t>;</w:t>
      </w:r>
      <w:r>
        <w:rPr>
          <w:sz w:val="24"/>
          <w:szCs w:val="24"/>
          <w:rtl w:val="0"/>
          <w:lang w:val="en-US"/>
        </w:rPr>
        <w:t xml:space="preserve"> The four microphones </w:t>
      </w:r>
      <w:r>
        <w:rPr>
          <w:sz w:val="24"/>
          <w:szCs w:val="24"/>
          <w:rtl w:val="0"/>
          <w:lang w:val="en-US"/>
        </w:rPr>
        <w:t>are</w:t>
      </w:r>
      <w:r>
        <w:rPr>
          <w:sz w:val="24"/>
          <w:szCs w:val="24"/>
          <w:rtl w:val="0"/>
          <w:lang w:val="en-US"/>
        </w:rPr>
        <w:t xml:space="preserve"> placed on the MAV unit</w:t>
      </w:r>
      <w:r>
        <w:rPr>
          <w:sz w:val="24"/>
          <w:szCs w:val="24"/>
          <w:rtl w:val="0"/>
          <w:lang w:val="fr-FR"/>
        </w:rPr>
        <w:t>’</w:t>
      </w:r>
      <w:r>
        <w:rPr>
          <w:sz w:val="24"/>
          <w:szCs w:val="24"/>
          <w:rtl w:val="0"/>
        </w:rPr>
        <w:t xml:space="preserve">s body </w:t>
      </w:r>
      <w:r>
        <w:rPr>
          <w:sz w:val="24"/>
          <w:szCs w:val="24"/>
          <w:rtl w:val="0"/>
          <w:lang w:val="en-US"/>
        </w:rPr>
        <w:t>while</w:t>
      </w:r>
      <w:r>
        <w:rPr>
          <w:sz w:val="24"/>
          <w:szCs w:val="24"/>
          <w:rtl w:val="0"/>
          <w:lang w:val="it-IT"/>
        </w:rPr>
        <w:t xml:space="preserve"> a sonorous</w:t>
      </w:r>
      <w:r>
        <w:rPr>
          <w:sz w:val="24"/>
          <w:szCs w:val="24"/>
          <w:rtl w:val="0"/>
          <w:lang w:val="en-US"/>
        </w:rPr>
        <w:t xml:space="preserve"> </w:t>
      </w:r>
      <w:r>
        <w:rPr>
          <w:sz w:val="24"/>
          <w:szCs w:val="24"/>
          <w:rtl w:val="0"/>
        </w:rPr>
        <w:t xml:space="preserve">signal </w:t>
      </w:r>
      <w:r>
        <w:rPr>
          <w:sz w:val="24"/>
          <w:szCs w:val="24"/>
          <w:rtl w:val="0"/>
          <w:lang w:val="en-US"/>
        </w:rPr>
        <w:t xml:space="preserve">is </w:t>
      </w:r>
      <w:r>
        <w:rPr>
          <w:sz w:val="24"/>
          <w:szCs w:val="24"/>
          <w:rtl w:val="0"/>
          <w:lang w:val="en-US"/>
        </w:rPr>
        <w:t xml:space="preserve">emitted. Timing calculations are </w:t>
      </w:r>
      <w:r>
        <w:rPr>
          <w:sz w:val="24"/>
          <w:szCs w:val="24"/>
          <w:rtl w:val="0"/>
          <w:lang w:val="en-US"/>
        </w:rPr>
        <w:t xml:space="preserve">being </w:t>
      </w:r>
      <w:r>
        <w:rPr>
          <w:sz w:val="24"/>
          <w:szCs w:val="24"/>
          <w:rtl w:val="0"/>
          <w:lang w:val="en-US"/>
        </w:rPr>
        <w:t>processed by the controller units, indicating which direction the MAV should move to based on the results</w:t>
      </w:r>
      <w:r>
        <w:rPr>
          <w:sz w:val="24"/>
          <w:szCs w:val="24"/>
          <w:rtl w:val="0"/>
          <w:lang w:val="en-US"/>
        </w:rPr>
        <w:t xml:space="preserve"> o these calculations</w:t>
      </w:r>
      <w:r>
        <w:rPr>
          <w:sz w:val="24"/>
          <w:szCs w:val="24"/>
          <w:rtl w:val="0"/>
          <w:lang w:val="en-US"/>
        </w:rPr>
        <w:t>. This simulation was run using LEDs to illustrate the MAV</w:t>
      </w:r>
      <w:r>
        <w:rPr>
          <w:sz w:val="24"/>
          <w:szCs w:val="24"/>
          <w:rtl w:val="0"/>
          <w:lang w:val="fr-FR"/>
        </w:rPr>
        <w:t>’</w:t>
      </w:r>
      <w:r>
        <w:rPr>
          <w:sz w:val="24"/>
          <w:szCs w:val="24"/>
          <w:rtl w:val="0"/>
          <w:lang w:val="en-US"/>
        </w:rPr>
        <w:t>s propellers, lighting up two LEDs at every course change, indicating which course the MAV should take.</w:t>
      </w:r>
    </w:p>
    <w:p>
      <w:pPr>
        <w:pStyle w:val="Body"/>
        <w:spacing w:after="120"/>
        <w:rPr>
          <w:sz w:val="24"/>
          <w:szCs w:val="24"/>
        </w:rPr>
      </w:pPr>
    </w:p>
    <w:p>
      <w:pPr>
        <w:pStyle w:val="Body"/>
        <w:spacing w:after="120"/>
        <w:jc w:val="center"/>
        <w:rPr>
          <w:sz w:val="24"/>
          <w:szCs w:val="24"/>
        </w:rPr>
      </w:pPr>
      <w:r>
        <w:rPr>
          <w:sz w:val="24"/>
          <w:szCs w:val="24"/>
        </w:rPr>
        <w:drawing>
          <wp:inline distT="0" distB="0" distL="0" distR="0">
            <wp:extent cx="3049271" cy="187833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1">
                      <a:extLst/>
                    </a:blip>
                    <a:stretch>
                      <a:fillRect/>
                    </a:stretch>
                  </pic:blipFill>
                  <pic:spPr>
                    <a:xfrm>
                      <a:off x="0" y="0"/>
                      <a:ext cx="3049271" cy="1878330"/>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inline>
        </w:drawing>
      </w:r>
      <w:r>
        <w:rPr>
          <w:sz w:val="24"/>
          <w:szCs w:val="24"/>
        </w:rPr>
        <w:br w:type="textWrapping"/>
      </w:r>
      <w:r>
        <w:rPr>
          <w:sz w:val="18"/>
          <w:szCs w:val="18"/>
          <w:rtl w:val="0"/>
          <w:lang w:val="en-US"/>
        </w:rPr>
        <w:t>Image 4 - Controlling units schematics</w:t>
      </w:r>
    </w:p>
    <w:p>
      <w:pPr>
        <w:pStyle w:val="Body"/>
        <w:spacing w:after="120"/>
        <w:rPr>
          <w:sz w:val="24"/>
          <w:szCs w:val="24"/>
        </w:rPr>
      </w:pPr>
    </w:p>
    <w:p>
      <w:pPr>
        <w:pStyle w:val="Body"/>
        <w:spacing w:after="120"/>
        <w:rPr>
          <w:sz w:val="24"/>
          <w:szCs w:val="24"/>
        </w:rPr>
      </w:pPr>
    </w:p>
    <w:p>
      <w:pPr>
        <w:pStyle w:val="Body"/>
        <w:spacing w:after="120"/>
        <w:rPr>
          <w:sz w:val="24"/>
          <w:szCs w:val="24"/>
        </w:rPr>
      </w:pPr>
      <w:r>
        <w:rPr>
          <w:sz w:val="24"/>
          <w:szCs w:val="24"/>
          <w:rtl w:val="0"/>
          <w:lang w:val="en-US"/>
        </w:rPr>
        <w:t xml:space="preserve">The timing calculations are part of the course adjustment process; they are based on the time that the sound </w:t>
      </w:r>
      <w:r>
        <w:rPr>
          <w:sz w:val="24"/>
          <w:szCs w:val="24"/>
          <w:rtl w:val="0"/>
        </w:rPr>
        <w:t xml:space="preserve">– </w:t>
      </w:r>
      <w:r>
        <w:rPr>
          <w:sz w:val="24"/>
          <w:szCs w:val="24"/>
          <w:rtl w:val="0"/>
          <w:lang w:val="en-US"/>
        </w:rPr>
        <w:t>which travels at 343m/s at 68</w:t>
      </w:r>
      <w:r>
        <w:rPr>
          <w:rFonts w:hAnsi="Lucida Grande" w:hint="default"/>
          <w:b w:val="1"/>
          <w:bCs w:val="1"/>
          <w:sz w:val="24"/>
          <w:szCs w:val="24"/>
          <w:rtl w:val="0"/>
          <w:lang w:val="en-US"/>
        </w:rPr>
        <w:t>°</w:t>
      </w:r>
      <w:r>
        <w:rPr>
          <w:sz w:val="24"/>
          <w:szCs w:val="24"/>
          <w:rtl w:val="0"/>
        </w:rPr>
        <w:t>F</w:t>
      </w:r>
      <w:r>
        <w:rPr>
          <w:rFonts w:ascii="Lucida Grande"/>
          <w:b w:val="1"/>
          <w:bCs w:val="1"/>
          <w:sz w:val="24"/>
          <w:szCs w:val="24"/>
          <w:rtl w:val="0"/>
        </w:rPr>
        <w:t xml:space="preserve"> -</w:t>
      </w:r>
      <w:r>
        <w:rPr>
          <w:sz w:val="24"/>
          <w:szCs w:val="24"/>
          <w:rtl w:val="0"/>
          <w:lang w:val="en-US"/>
        </w:rPr>
        <w:t xml:space="preserve"> takes to reach each one of the four microphones, what creates different patterns based on the MAV</w:t>
      </w:r>
      <w:r>
        <w:rPr>
          <w:sz w:val="24"/>
          <w:szCs w:val="24"/>
          <w:rtl w:val="0"/>
          <w:lang w:val="fr-FR"/>
        </w:rPr>
        <w:t>’</w:t>
      </w:r>
      <w:r>
        <w:rPr>
          <w:sz w:val="24"/>
          <w:szCs w:val="24"/>
          <w:rtl w:val="0"/>
          <w:lang w:val="en-US"/>
        </w:rPr>
        <w:t>s positions relative to the sound emitter device. Although the microphones are placed side by side in a breadboard in the illustration above, the tests were reproduced with the microphones placed in a cross-shaped scheme.</w:t>
      </w:r>
    </w:p>
    <w:p>
      <w:pPr>
        <w:pStyle w:val="Body"/>
        <w:spacing w:after="120"/>
        <w:jc w:val="center"/>
      </w:pPr>
    </w:p>
    <w:p>
      <w:pPr>
        <w:pStyle w:val="Body"/>
        <w:spacing w:after="120"/>
        <w:jc w:val="center"/>
      </w:pPr>
      <w:r>
        <w:rPr>
          <w:rtl w:val="0"/>
          <w:lang w:val="en-US"/>
        </w:rPr>
        <w:t>Image 5 - MAV unit</w:t>
      </w:r>
      <w:r>
        <w:rPr>
          <w:rtl w:val="0"/>
          <w:lang w:val="en-US"/>
        </w:rPr>
        <w:t>’</w:t>
      </w:r>
      <w:r>
        <w:rPr>
          <w:rtl w:val="0"/>
          <w:lang w:val="en-US"/>
        </w:rPr>
        <w:t>s body</w:t>
      </w:r>
      <w:r>
        <w:drawing>
          <wp:anchor distT="152400" distB="152400" distL="152400" distR="152400" simplePos="0" relativeHeight="251665408" behindDoc="0" locked="0" layoutInCell="1" allowOverlap="1">
            <wp:simplePos x="0" y="0"/>
            <wp:positionH relativeFrom="margin">
              <wp:posOffset>4154335</wp:posOffset>
            </wp:positionH>
            <wp:positionV relativeFrom="page">
              <wp:posOffset>6510</wp:posOffset>
            </wp:positionV>
            <wp:extent cx="1560901" cy="2919497"/>
            <wp:effectExtent l="0" t="0" r="0" b="0"/>
            <wp:wrapThrough wrapText="bothSides" distL="152400" distR="152400">
              <wp:wrapPolygon edited="1">
                <wp:start x="0" y="0"/>
                <wp:lineTo x="0" y="21599"/>
                <wp:lineTo x="21600" y="21599"/>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pic:nvPicPr>
                  <pic:blipFill>
                    <a:blip r:embed="rId12">
                      <a:extLst/>
                    </a:blip>
                    <a:srcRect l="10693" t="0" r="18020" b="0"/>
                    <a:stretch>
                      <a:fillRect/>
                    </a:stretch>
                  </pic:blipFill>
                  <pic:spPr>
                    <a:xfrm rot="16200000">
                      <a:off x="0" y="0"/>
                      <a:ext cx="1560901" cy="2919497"/>
                    </a:xfrm>
                    <a:prstGeom prst="rect">
                      <a:avLst/>
                    </a:prstGeom>
                    <a:ln w="12700" cap="flat">
                      <a:noFill/>
                      <a:miter lim="400000"/>
                    </a:ln>
                    <a:effectLst/>
                  </pic:spPr>
                </pic:pic>
              </a:graphicData>
            </a:graphic>
          </wp:anchor>
        </w:drawing>
      </w:r>
    </w:p>
    <w:p>
      <w:pPr>
        <w:pStyle w:val="Body"/>
        <w:spacing w:after="120"/>
        <w:rPr>
          <w:sz w:val="24"/>
          <w:szCs w:val="24"/>
        </w:rPr>
      </w:pPr>
      <w:r>
        <w:rPr>
          <w:sz w:val="24"/>
          <w:szCs w:val="24"/>
          <w:rtl w:val="0"/>
          <w:lang w:val="en-US"/>
        </w:rPr>
        <w:t>The course changes are better illustrated by the following digital outputs that were obtained by using a logic analyzer. Each sample shows the square wave patterns corresponding to the</w:t>
      </w:r>
    </w:p>
    <w:p>
      <w:pPr>
        <w:pStyle w:val="Body"/>
        <w:spacing w:after="120"/>
        <w:rPr>
          <w:sz w:val="24"/>
          <w:szCs w:val="24"/>
        </w:rPr>
      </w:pPr>
    </w:p>
    <w:p>
      <w:pPr>
        <w:pStyle w:val="Body"/>
        <w:spacing w:after="120"/>
        <w:jc w:val="center"/>
        <w:rPr>
          <w:sz w:val="24"/>
          <w:szCs w:val="24"/>
        </w:rPr>
      </w:pPr>
      <w:r>
        <w:rPr>
          <w:sz w:val="24"/>
          <w:szCs w:val="24"/>
          <w:rtl w:val="0"/>
          <w:lang w:val="en-US"/>
        </w:rPr>
        <w:t>Move FRONT sample:</w:t>
      </w:r>
      <w:r>
        <w:rPr>
          <w:sz w:val="24"/>
          <w:szCs w:val="24"/>
        </w:rPr>
        <w:drawing>
          <wp:anchor distT="152400" distB="152400" distL="152400" distR="152400" simplePos="0" relativeHeight="251659264" behindDoc="0" locked="0" layoutInCell="1" allowOverlap="1">
            <wp:simplePos x="0" y="0"/>
            <wp:positionH relativeFrom="margin">
              <wp:posOffset>3356610</wp:posOffset>
            </wp:positionH>
            <wp:positionV relativeFrom="line">
              <wp:posOffset>185092</wp:posOffset>
            </wp:positionV>
            <wp:extent cx="3200260" cy="1607030"/>
            <wp:effectExtent l="0" t="0" r="0" b="0"/>
            <wp:wrapThrough wrapText="bothSides" distL="152400" distR="152400">
              <wp:wrapPolygon edited="1">
                <wp:start x="0" y="0"/>
                <wp:lineTo x="0" y="21599"/>
                <wp:lineTo x="21601" y="21599"/>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front logic.jpg"/>
                    <pic:cNvPicPr/>
                  </pic:nvPicPr>
                  <pic:blipFill>
                    <a:blip r:embed="rId13">
                      <a:extLst/>
                    </a:blip>
                    <a:srcRect l="0" t="0" r="0" b="10684"/>
                    <a:stretch>
                      <a:fillRect/>
                    </a:stretch>
                  </pic:blipFill>
                  <pic:spPr>
                    <a:xfrm>
                      <a:off x="0" y="0"/>
                      <a:ext cx="3200260" cy="1607030"/>
                    </a:xfrm>
                    <a:prstGeom prst="rect">
                      <a:avLst/>
                    </a:prstGeom>
                    <a:ln w="12700" cap="flat">
                      <a:noFill/>
                      <a:miter lim="400000"/>
                    </a:ln>
                    <a:effectLst/>
                  </pic:spPr>
                </pic:pic>
              </a:graphicData>
            </a:graphic>
          </wp:anchor>
        </w:drawing>
      </w:r>
    </w:p>
    <w:p>
      <w:pPr>
        <w:pStyle w:val="Body"/>
        <w:spacing w:after="120"/>
        <w:jc w:val="center"/>
        <w:rPr>
          <w:sz w:val="24"/>
          <w:szCs w:val="24"/>
        </w:rPr>
      </w:pPr>
      <w:r>
        <w:rPr>
          <w:sz w:val="24"/>
          <w:szCs w:val="24"/>
          <w:rtl w:val="0"/>
          <w:lang w:val="en-US"/>
        </w:rPr>
        <w:t>Move BACK sample:</w:t>
      </w:r>
      <w:r>
        <w:rPr>
          <w:sz w:val="24"/>
          <w:szCs w:val="24"/>
        </w:rPr>
        <w:drawing>
          <wp:anchor distT="152400" distB="152400" distL="152400" distR="152400" simplePos="0" relativeHeight="251660288" behindDoc="0" locked="0" layoutInCell="1" allowOverlap="1">
            <wp:simplePos x="0" y="0"/>
            <wp:positionH relativeFrom="margin">
              <wp:posOffset>3376930</wp:posOffset>
            </wp:positionH>
            <wp:positionV relativeFrom="line">
              <wp:posOffset>184834</wp:posOffset>
            </wp:positionV>
            <wp:extent cx="3248541" cy="1622815"/>
            <wp:effectExtent l="0" t="0" r="0" b="0"/>
            <wp:wrapThrough wrapText="bothSides" distL="152400" distR="152400">
              <wp:wrapPolygon edited="1">
                <wp:start x="0" y="0"/>
                <wp:lineTo x="0" y="21600"/>
                <wp:lineTo x="21599" y="21600"/>
                <wp:lineTo x="21599"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back logic.jpg"/>
                    <pic:cNvPicPr/>
                  </pic:nvPicPr>
                  <pic:blipFill>
                    <a:blip r:embed="rId14">
                      <a:extLst/>
                    </a:blip>
                    <a:srcRect l="0" t="0" r="0" b="11147"/>
                    <a:stretch>
                      <a:fillRect/>
                    </a:stretch>
                  </pic:blipFill>
                  <pic:spPr>
                    <a:xfrm>
                      <a:off x="0" y="0"/>
                      <a:ext cx="3248541" cy="1622815"/>
                    </a:xfrm>
                    <a:prstGeom prst="rect">
                      <a:avLst/>
                    </a:prstGeom>
                    <a:ln w="12700" cap="flat">
                      <a:noFill/>
                      <a:miter lim="400000"/>
                    </a:ln>
                    <a:effectLst/>
                  </pic:spPr>
                </pic:pic>
              </a:graphicData>
            </a:graphic>
          </wp:anchor>
        </w:drawing>
      </w:r>
    </w:p>
    <w:p>
      <w:pPr>
        <w:pStyle w:val="Body"/>
        <w:spacing w:after="120"/>
        <w:jc w:val="center"/>
        <w:rPr>
          <w:sz w:val="24"/>
          <w:szCs w:val="24"/>
        </w:rPr>
      </w:pPr>
    </w:p>
    <w:p>
      <w:pPr>
        <w:pStyle w:val="Body"/>
        <w:spacing w:after="120"/>
        <w:jc w:val="center"/>
        <w:rPr>
          <w:sz w:val="24"/>
          <w:szCs w:val="24"/>
        </w:rPr>
      </w:pPr>
    </w:p>
    <w:p>
      <w:pPr>
        <w:pStyle w:val="Body"/>
        <w:spacing w:after="120"/>
        <w:jc w:val="center"/>
        <w:rPr>
          <w:sz w:val="24"/>
          <w:szCs w:val="24"/>
        </w:rPr>
      </w:pPr>
    </w:p>
    <w:p>
      <w:pPr>
        <w:pStyle w:val="Body"/>
        <w:spacing w:after="120"/>
        <w:jc w:val="center"/>
        <w:rPr>
          <w:sz w:val="24"/>
          <w:szCs w:val="24"/>
        </w:rPr>
      </w:pPr>
    </w:p>
    <w:p>
      <w:pPr>
        <w:pStyle w:val="Body"/>
        <w:spacing w:after="120"/>
        <w:jc w:val="center"/>
        <w:rPr>
          <w:sz w:val="24"/>
          <w:szCs w:val="24"/>
        </w:rPr>
      </w:pPr>
      <w:r>
        <w:rPr>
          <w:sz w:val="24"/>
          <w:szCs w:val="24"/>
          <w:rtl w:val="0"/>
          <w:lang w:val="en-US"/>
        </w:rPr>
        <w:t>Move LEFT sample:</w:t>
      </w:r>
      <w:r>
        <w:rPr>
          <w:sz w:val="24"/>
          <w:szCs w:val="24"/>
        </w:rPr>
        <w:drawing>
          <wp:anchor distT="152400" distB="152400" distL="152400" distR="152400" simplePos="0" relativeHeight="251661312" behindDoc="0" locked="0" layoutInCell="1" allowOverlap="1">
            <wp:simplePos x="0" y="0"/>
            <wp:positionH relativeFrom="margin">
              <wp:posOffset>-158076</wp:posOffset>
            </wp:positionH>
            <wp:positionV relativeFrom="line">
              <wp:posOffset>317135</wp:posOffset>
            </wp:positionV>
            <wp:extent cx="3240012" cy="163267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left logic.jpg"/>
                    <pic:cNvPicPr/>
                  </pic:nvPicPr>
                  <pic:blipFill>
                    <a:blip r:embed="rId15">
                      <a:extLst/>
                    </a:blip>
                    <a:srcRect l="0" t="0" r="0" b="10372"/>
                    <a:stretch>
                      <a:fillRect/>
                    </a:stretch>
                  </pic:blipFill>
                  <pic:spPr>
                    <a:xfrm>
                      <a:off x="0" y="0"/>
                      <a:ext cx="3240012" cy="1632677"/>
                    </a:xfrm>
                    <a:prstGeom prst="rect">
                      <a:avLst/>
                    </a:prstGeom>
                    <a:ln w="12700" cap="flat">
                      <a:noFill/>
                      <a:miter lim="400000"/>
                    </a:ln>
                    <a:effectLst/>
                  </pic:spPr>
                </pic:pic>
              </a:graphicData>
            </a:graphic>
          </wp:anchor>
        </w:drawing>
      </w:r>
      <w:r>
        <w:rPr>
          <w:sz w:val="24"/>
          <w:szCs w:val="24"/>
        </w:rPr>
        <w:drawing>
          <wp:anchor distT="152400" distB="152400" distL="152400" distR="152400" simplePos="0" relativeHeight="251666432" behindDoc="0" locked="0" layoutInCell="1" allowOverlap="1">
            <wp:simplePos x="0" y="0"/>
            <wp:positionH relativeFrom="margin">
              <wp:posOffset>3289651</wp:posOffset>
            </wp:positionH>
            <wp:positionV relativeFrom="line">
              <wp:posOffset>977104</wp:posOffset>
            </wp:positionV>
            <wp:extent cx="3258360" cy="1457907"/>
            <wp:effectExtent l="0" t="0" r="0" b="0"/>
            <wp:wrapThrough wrapText="bothSides" distL="152400" distR="152400">
              <wp:wrapPolygon edited="1">
                <wp:start x="0" y="0"/>
                <wp:lineTo x="0" y="21597"/>
                <wp:lineTo x="21600" y="21597"/>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
                    <pic:cNvPicPr/>
                  </pic:nvPicPr>
                  <pic:blipFill>
                    <a:blip r:embed="rId16">
                      <a:extLst/>
                    </a:blip>
                    <a:srcRect l="0" t="38351" r="0" b="28091"/>
                    <a:stretch>
                      <a:fillRect/>
                    </a:stretch>
                  </pic:blipFill>
                  <pic:spPr>
                    <a:xfrm rot="10800000">
                      <a:off x="0" y="0"/>
                      <a:ext cx="3258360" cy="1457907"/>
                    </a:xfrm>
                    <a:prstGeom prst="rect">
                      <a:avLst/>
                    </a:prstGeom>
                    <a:ln w="12700" cap="flat">
                      <a:noFill/>
                      <a:miter lim="400000"/>
                    </a:ln>
                    <a:effectLst/>
                  </pic:spPr>
                </pic:pic>
              </a:graphicData>
            </a:graphic>
          </wp:anchor>
        </w:drawing>
      </w:r>
    </w:p>
    <w:p>
      <w:pPr>
        <w:pStyle w:val="Body"/>
        <w:spacing w:after="120"/>
        <w:jc w:val="center"/>
        <w:rPr>
          <w:sz w:val="24"/>
          <w:szCs w:val="24"/>
        </w:rPr>
      </w:pPr>
      <w:r>
        <w:rPr>
          <w:sz w:val="24"/>
          <w:szCs w:val="24"/>
          <w:rtl w:val="0"/>
          <w:lang w:val="en-US"/>
        </w:rPr>
        <w:t>Move RIGHT sample:</w:t>
      </w:r>
      <w:r>
        <w:rPr>
          <w:sz w:val="24"/>
          <w:szCs w:val="24"/>
        </w:rPr>
        <w:drawing>
          <wp:anchor distT="152400" distB="152400" distL="152400" distR="152400" simplePos="0" relativeHeight="251662336" behindDoc="0" locked="0" layoutInCell="1" allowOverlap="1">
            <wp:simplePos x="0" y="0"/>
            <wp:positionH relativeFrom="margin">
              <wp:posOffset>-148589</wp:posOffset>
            </wp:positionH>
            <wp:positionV relativeFrom="line">
              <wp:posOffset>227171</wp:posOffset>
            </wp:positionV>
            <wp:extent cx="3200219" cy="1604033"/>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right logic.jpg"/>
                    <pic:cNvPicPr/>
                  </pic:nvPicPr>
                  <pic:blipFill>
                    <a:blip r:embed="rId17">
                      <a:extLst/>
                    </a:blip>
                    <a:srcRect l="0" t="0" r="0" b="10849"/>
                    <a:stretch>
                      <a:fillRect/>
                    </a:stretch>
                  </pic:blipFill>
                  <pic:spPr>
                    <a:xfrm>
                      <a:off x="0" y="0"/>
                      <a:ext cx="3200219" cy="1604033"/>
                    </a:xfrm>
                    <a:prstGeom prst="rect">
                      <a:avLst/>
                    </a:prstGeom>
                    <a:ln w="12700" cap="flat">
                      <a:noFill/>
                      <a:miter lim="400000"/>
                    </a:ln>
                    <a:effectLst/>
                  </pic:spPr>
                </pic:pic>
              </a:graphicData>
            </a:graphic>
          </wp:anchor>
        </w:drawing>
      </w:r>
    </w:p>
    <w:p>
      <w:pPr>
        <w:pStyle w:val="Body"/>
        <w:spacing w:after="120"/>
        <w:jc w:val="center"/>
        <w:rPr>
          <w:sz w:val="24"/>
          <w:szCs w:val="24"/>
        </w:rPr>
      </w:pPr>
      <w:r>
        <w:rPr>
          <w:sz w:val="24"/>
          <w:szCs w:val="24"/>
          <w:rtl w:val="0"/>
          <w:lang w:val="en-US"/>
        </w:rPr>
        <w:t>LANDING sample:</w:t>
      </w:r>
      <w:r>
        <w:rPr>
          <w:sz w:val="24"/>
          <w:szCs w:val="24"/>
        </w:rPr>
        <w:drawing>
          <wp:anchor distT="152400" distB="152400" distL="152400" distR="152400" simplePos="0" relativeHeight="251663360" behindDoc="0" locked="0" layoutInCell="1" allowOverlap="1">
            <wp:simplePos x="0" y="0"/>
            <wp:positionH relativeFrom="margin">
              <wp:posOffset>-209549</wp:posOffset>
            </wp:positionH>
            <wp:positionV relativeFrom="line">
              <wp:posOffset>187285</wp:posOffset>
            </wp:positionV>
            <wp:extent cx="3261630" cy="1637039"/>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iddle logic.jpg"/>
                    <pic:cNvPicPr/>
                  </pic:nvPicPr>
                  <pic:blipFill>
                    <a:blip r:embed="rId18">
                      <a:extLst/>
                    </a:blip>
                    <a:srcRect l="0" t="0" r="0" b="10728"/>
                    <a:stretch>
                      <a:fillRect/>
                    </a:stretch>
                  </pic:blipFill>
                  <pic:spPr>
                    <a:xfrm>
                      <a:off x="0" y="0"/>
                      <a:ext cx="3261630" cy="1637039"/>
                    </a:xfrm>
                    <a:prstGeom prst="rect">
                      <a:avLst/>
                    </a:prstGeom>
                    <a:ln w="12700" cap="flat">
                      <a:noFill/>
                      <a:miter lim="400000"/>
                    </a:ln>
                    <a:effectLst/>
                  </pic:spPr>
                </pic:pic>
              </a:graphicData>
            </a:graphic>
          </wp:anchor>
        </w:drawing>
      </w:r>
      <w:r>
        <w:rPr>
          <w:sz w:val="24"/>
          <w:szCs w:val="24"/>
        </w:rPr>
        <w:drawing>
          <wp:anchor distT="152400" distB="152400" distL="152400" distR="152400" simplePos="0" relativeHeight="251664384" behindDoc="0" locked="0" layoutInCell="1" allowOverlap="1">
            <wp:simplePos x="0" y="0"/>
            <wp:positionH relativeFrom="margin">
              <wp:posOffset>3287529</wp:posOffset>
            </wp:positionH>
            <wp:positionV relativeFrom="line">
              <wp:posOffset>562745</wp:posOffset>
            </wp:positionV>
            <wp:extent cx="3200400" cy="941295"/>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iddle measure.jpg"/>
                    <pic:cNvPicPr/>
                  </pic:nvPicPr>
                  <pic:blipFill>
                    <a:blip r:embed="rId19">
                      <a:extLst/>
                    </a:blip>
                    <a:stretch>
                      <a:fillRect/>
                    </a:stretch>
                  </pic:blipFill>
                  <pic:spPr>
                    <a:xfrm>
                      <a:off x="0" y="0"/>
                      <a:ext cx="3200400" cy="941295"/>
                    </a:xfrm>
                    <a:prstGeom prst="rect">
                      <a:avLst/>
                    </a:prstGeom>
                    <a:ln w="12700" cap="flat">
                      <a:noFill/>
                      <a:miter lim="400000"/>
                    </a:ln>
                    <a:effectLst/>
                  </pic:spPr>
                </pic:pic>
              </a:graphicData>
            </a:graphic>
          </wp:anchor>
        </w:drawing>
      </w:r>
    </w:p>
    <w:p>
      <w:pPr>
        <w:pStyle w:val="Body"/>
        <w:spacing w:after="120"/>
        <w:jc w:val="center"/>
        <w:rPr>
          <w:sz w:val="24"/>
          <w:szCs w:val="24"/>
        </w:rPr>
      </w:pPr>
    </w:p>
    <w:p>
      <w:pPr>
        <w:pStyle w:val="Body"/>
        <w:spacing w:after="120"/>
        <w:rPr>
          <w:sz w:val="24"/>
          <w:szCs w:val="24"/>
        </w:rPr>
      </w:pPr>
      <w:r>
        <w:rPr>
          <w:sz w:val="24"/>
          <w:szCs w:val="24"/>
          <w:rtl w:val="0"/>
          <w:lang w:val="en-US"/>
        </w:rPr>
        <w:t>As the samples above show, each channel represents a single microphone positioned in the MAV</w:t>
      </w:r>
      <w:r>
        <w:rPr>
          <w:sz w:val="24"/>
          <w:szCs w:val="24"/>
          <w:rtl w:val="0"/>
          <w:lang w:val="en-US"/>
        </w:rPr>
        <w:t>’</w:t>
      </w:r>
      <w:r>
        <w:rPr>
          <w:sz w:val="24"/>
          <w:szCs w:val="24"/>
          <w:rtl w:val="0"/>
          <w:lang w:val="en-US"/>
        </w:rPr>
        <w:t>s body, each one representing a direction. The sound wave reaches each microphone on different moments; these timing differences are the key to this prototype</w:t>
      </w:r>
      <w:r>
        <w:rPr>
          <w:sz w:val="24"/>
          <w:szCs w:val="24"/>
          <w:rtl w:val="0"/>
          <w:lang w:val="en-US"/>
        </w:rPr>
        <w:t>’</w:t>
      </w:r>
      <w:r>
        <w:rPr>
          <w:sz w:val="24"/>
          <w:szCs w:val="24"/>
          <w:rtl w:val="0"/>
          <w:lang w:val="en-US"/>
        </w:rPr>
        <w:t>s operation. Once all  four microphones have caught the sound wave, the controlling units check for which one got it first - or if all of them are in the same timing threshold -  and display a LED pattern according to the sound emitter position relative to the MAV unit where the device is placed.</w:t>
      </w:r>
    </w:p>
    <w:p>
      <w:pPr>
        <w:pStyle w:val="Body"/>
        <w:spacing w:after="120"/>
        <w:jc w:val="center"/>
      </w:pPr>
      <w:r>
        <w:rPr>
          <w:rtl w:val="0"/>
          <w:lang w:val="en-US"/>
        </w:rPr>
        <w:t>Image 11 - LED simulation</w:t>
      </w:r>
    </w:p>
    <w:p>
      <w:pPr>
        <w:pStyle w:val="Body"/>
        <w:spacing w:after="120"/>
        <w:rPr>
          <w:sz w:val="24"/>
          <w:szCs w:val="24"/>
        </w:rPr>
      </w:pPr>
      <w:r>
        <w:rPr>
          <w:sz w:val="24"/>
          <w:szCs w:val="24"/>
          <w:rtl w:val="0"/>
          <w:lang w:val="en-US"/>
        </w:rPr>
        <w:t>The mechanisms for this method gives us a precision within 2 - 5 centimeters of error margin, relative to the center of the landing point. For the last case, the LANDING sample, different thresholds mechanisms were defined in order to filter the little time differences, what could result in the MAV moving to the wrong direction. It</w:t>
      </w:r>
      <w:r>
        <w:rPr>
          <w:sz w:val="24"/>
          <w:szCs w:val="24"/>
          <w:rtl w:val="0"/>
          <w:lang w:val="en-US"/>
        </w:rPr>
        <w:t>’</w:t>
      </w:r>
      <w:r>
        <w:rPr>
          <w:sz w:val="24"/>
          <w:szCs w:val="24"/>
          <w:rtl w:val="0"/>
          <w:lang w:val="en-US"/>
        </w:rPr>
        <w:t>s important to say that this landing method still needs to be refined.</w:t>
      </w:r>
    </w:p>
    <w:p>
      <w:pPr>
        <w:pStyle w:val="Body"/>
        <w:spacing w:after="120"/>
        <w:rPr>
          <w:sz w:val="24"/>
          <w:szCs w:val="24"/>
        </w:rPr>
      </w:pPr>
    </w:p>
    <w:p>
      <w:pPr>
        <w:pStyle w:val="Body"/>
        <w:spacing w:after="120"/>
        <w:jc w:val="center"/>
      </w:pPr>
      <w:r>
        <w:rPr>
          <w:rtl w:val="0"/>
          <w:lang w:val="en-US"/>
        </w:rPr>
        <w:t>Image 12 - Timing calculations for triggered interrupts</w:t>
      </w:r>
    </w:p>
    <w:p>
      <w:pPr>
        <w:pStyle w:val="Body"/>
        <w:spacing w:after="120"/>
        <w:rPr>
          <w:sz w:val="24"/>
          <w:szCs w:val="24"/>
        </w:rPr>
      </w:pPr>
      <w:r>
        <w:rPr>
          <w:sz w:val="24"/>
          <w:szCs w:val="24"/>
          <w:rtl w:val="0"/>
          <w:lang w:val="en-US"/>
        </w:rPr>
        <w:t xml:space="preserve">As shown in the example above, Time 0 represents the frontal microphone, while time 2 represents the back microphone. </w:t>
      </w:r>
      <w:r>
        <w:rPr>
          <w:i w:val="1"/>
          <w:iCs w:val="1"/>
          <w:sz w:val="24"/>
          <w:szCs w:val="24"/>
          <w:rtl w:val="0"/>
          <w:lang w:val="en-US"/>
        </w:rPr>
        <w:t>ABS FB</w:t>
      </w:r>
      <w:r>
        <w:rPr>
          <w:sz w:val="24"/>
          <w:szCs w:val="24"/>
          <w:rtl w:val="0"/>
          <w:lang w:val="en-US"/>
        </w:rPr>
        <w:t xml:space="preserve"> represents the result of the time difference between these two microphones, which is 56 microseconds. The same rule applies on the </w:t>
      </w:r>
      <w:r>
        <w:rPr>
          <w:i w:val="1"/>
          <w:iCs w:val="1"/>
          <w:sz w:val="24"/>
          <w:szCs w:val="24"/>
          <w:rtl w:val="0"/>
          <w:lang w:val="en-US"/>
        </w:rPr>
        <w:t xml:space="preserve">ABS RL - </w:t>
      </w:r>
      <w:r>
        <w:rPr>
          <w:sz w:val="24"/>
          <w:szCs w:val="24"/>
          <w:rtl w:val="0"/>
          <w:lang w:val="en-US"/>
        </w:rPr>
        <w:t>the difference between times 1 and 3, which represent the left and right microphones. If these two measurements match the minimum threshold, the controller units understand that the MAV unit is in the middle of the landing point, flashing the four LEDs - which represents the landing position.</w:t>
      </w:r>
    </w:p>
    <w:p>
      <w:pPr>
        <w:pStyle w:val="Body"/>
        <w:spacing w:after="120"/>
        <w:rPr>
          <w:sz w:val="24"/>
          <w:szCs w:val="24"/>
        </w:rPr>
      </w:pPr>
    </w:p>
    <w:p>
      <w:pPr>
        <w:pStyle w:val="List Paragraph"/>
        <w:numPr>
          <w:ilvl w:val="0"/>
          <w:numId w:val="8"/>
        </w:numPr>
        <w:bidi w:val="0"/>
        <w:spacing w:after="120"/>
        <w:ind w:left="540" w:right="0" w:hanging="540"/>
        <w:jc w:val="both"/>
        <w:rPr>
          <w:b w:val="1"/>
          <w:bCs w:val="1"/>
          <w:position w:val="0"/>
          <w:sz w:val="24"/>
          <w:szCs w:val="24"/>
          <w:rtl w:val="0"/>
        </w:rPr>
      </w:pPr>
      <w:r>
        <w:rPr>
          <w:rFonts w:ascii="Times New Roman"/>
          <w:b w:val="1"/>
          <w:bCs w:val="1"/>
          <w:sz w:val="24"/>
          <w:szCs w:val="24"/>
          <w:rtl w:val="0"/>
          <w:lang w:val="en-US"/>
        </w:rPr>
        <w:t>TECHNICAL DIFFICULTIES</w:t>
      </w:r>
    </w:p>
    <w:p>
      <w:pPr>
        <w:pStyle w:val="List Paragraph"/>
        <w:bidi w:val="0"/>
        <w:spacing w:after="120"/>
        <w:ind w:left="0" w:right="0" w:firstLine="0"/>
        <w:jc w:val="both"/>
        <w:rPr>
          <w:b w:val="1"/>
          <w:bCs w:val="1"/>
          <w:sz w:val="24"/>
          <w:szCs w:val="24"/>
          <w:rtl w:val="0"/>
        </w:rPr>
      </w:pPr>
    </w:p>
    <w:p>
      <w:pPr>
        <w:pStyle w:val="List Paragraph"/>
        <w:bidi w:val="0"/>
        <w:spacing w:after="120"/>
        <w:ind w:left="0" w:right="0" w:firstLine="0"/>
        <w:jc w:val="both"/>
        <w:rPr>
          <w:sz w:val="24"/>
          <w:szCs w:val="24"/>
          <w:rtl w:val="0"/>
        </w:rPr>
      </w:pPr>
      <w:r>
        <w:rPr>
          <w:rFonts w:ascii="Times New Roman"/>
          <w:sz w:val="24"/>
          <w:szCs w:val="24"/>
          <w:rtl w:val="0"/>
          <w:lang w:val="en-US"/>
        </w:rPr>
        <w:t>Some technical limitations and difficulties appeared during the development process. As mentioned before, the Arduino board</w:t>
      </w:r>
      <w:r>
        <w:rPr>
          <w:rFonts w:hAnsi="Times New Roman" w:hint="default"/>
          <w:sz w:val="24"/>
          <w:szCs w:val="24"/>
          <w:rtl w:val="0"/>
          <w:lang w:val="en-US"/>
        </w:rPr>
        <w:t>’</w:t>
      </w:r>
      <w:r>
        <w:rPr>
          <w:rFonts w:ascii="Times New Roman"/>
          <w:sz w:val="24"/>
          <w:szCs w:val="24"/>
          <w:rtl w:val="0"/>
          <w:lang w:val="en-US"/>
        </w:rPr>
        <w:t>s processing power - 16 Mhz - came out to be a considerable obstacle when dealing with timing calculations. In the scope of this project, the time necessary for the Arduino board to perform the operations will directly interfere in the results. As this prototype is designed to work in a real time situation, the slightest delay in providing the MAV unit with the necessary information could result in a considerable inaccurate movement.</w:t>
      </w:r>
    </w:p>
    <w:p>
      <w:pPr>
        <w:pStyle w:val="List Paragraph"/>
        <w:bidi w:val="0"/>
        <w:spacing w:after="120"/>
        <w:ind w:left="0" w:right="0" w:firstLine="0"/>
        <w:jc w:val="both"/>
        <w:rPr>
          <w:sz w:val="24"/>
          <w:szCs w:val="24"/>
          <w:rtl w:val="0"/>
        </w:rPr>
      </w:pPr>
      <w:r>
        <w:rPr>
          <w:rFonts w:ascii="Times New Roman"/>
          <w:sz w:val="24"/>
          <w:szCs w:val="24"/>
          <w:rtl w:val="0"/>
          <w:lang w:val="en-US"/>
        </w:rPr>
        <w:t>This sort of problem is consequence of the high level abstraction functions and instructions that are usually used to build the vast majority of applications using the Arduino platform. The way to solve this problem was to deal with low level code, modifying global variables and changing pin values directly on the registers. Also, the interrupt mechanism, implemented at the closest level to the Arduino processor,  played an essential role in reducing the time taken to complete all necessary calculation, making the results appear almost instantly as the system runs its code.</w:t>
      </w:r>
    </w:p>
    <w:p>
      <w:pPr>
        <w:pStyle w:val="List Paragraph"/>
        <w:bidi w:val="0"/>
        <w:spacing w:after="120"/>
        <w:ind w:left="0" w:right="0" w:firstLine="0"/>
        <w:jc w:val="both"/>
        <w:rPr>
          <w:sz w:val="24"/>
          <w:szCs w:val="24"/>
          <w:rtl w:val="0"/>
        </w:rPr>
      </w:pPr>
      <w:r>
        <w:rPr>
          <w:rFonts w:ascii="Times New Roman"/>
          <w:sz w:val="24"/>
          <w:szCs w:val="24"/>
          <w:rtl w:val="0"/>
          <w:lang w:val="en-US"/>
        </w:rPr>
        <w:t xml:space="preserve">Furthermore, the quality of the components available for use in this experiment was not an obstacle, but a limitation to the final results. The microphones could not reach higher inaudible frequencies, what could give us a better way to isolate noise and the possibility of making a more elegant sound emitter device. </w:t>
      </w:r>
    </w:p>
    <w:p>
      <w:pPr>
        <w:pStyle w:val="List Paragraph"/>
        <w:bidi w:val="0"/>
        <w:spacing w:after="120"/>
        <w:ind w:left="0" w:right="0" w:firstLine="0"/>
        <w:jc w:val="both"/>
        <w:rPr>
          <w:b w:val="1"/>
          <w:bCs w:val="1"/>
          <w:sz w:val="24"/>
          <w:szCs w:val="24"/>
          <w:rtl w:val="0"/>
        </w:rPr>
      </w:pPr>
    </w:p>
    <w:p>
      <w:pPr>
        <w:pStyle w:val="List Paragraph"/>
        <w:bidi w:val="0"/>
        <w:spacing w:after="120"/>
        <w:ind w:left="0" w:right="0" w:firstLine="0"/>
        <w:jc w:val="both"/>
        <w:rPr>
          <w:b w:val="1"/>
          <w:bCs w:val="1"/>
          <w:sz w:val="24"/>
          <w:szCs w:val="24"/>
          <w:rtl w:val="0"/>
        </w:rPr>
      </w:pPr>
    </w:p>
    <w:p>
      <w:pPr>
        <w:pStyle w:val="List Paragraph"/>
        <w:bidi w:val="0"/>
        <w:spacing w:after="120"/>
        <w:ind w:left="0" w:right="0" w:firstLine="0"/>
        <w:jc w:val="left"/>
        <w:rPr>
          <w:b w:val="1"/>
          <w:bCs w:val="1"/>
          <w:sz w:val="24"/>
          <w:szCs w:val="24"/>
          <w:rtl w:val="0"/>
        </w:rPr>
      </w:pPr>
      <w:r>
        <w:rPr>
          <w:rFonts w:ascii="Times New Roman"/>
          <w:b w:val="1"/>
          <w:bCs w:val="1"/>
          <w:sz w:val="24"/>
          <w:szCs w:val="24"/>
          <w:rtl w:val="0"/>
          <w:lang w:val="en-US"/>
        </w:rPr>
        <w:t xml:space="preserve">6. </w:t>
        <w:tab/>
        <w:t>FUTURE WORK AND FINAL CONSIDERATIONS</w:t>
      </w:r>
    </w:p>
    <w:p>
      <w:pPr>
        <w:pStyle w:val="Body"/>
        <w:rPr>
          <w:sz w:val="24"/>
          <w:szCs w:val="24"/>
        </w:rPr>
      </w:pPr>
    </w:p>
    <w:p>
      <w:pPr>
        <w:pStyle w:val="Body"/>
        <w:rPr>
          <w:sz w:val="24"/>
          <w:szCs w:val="24"/>
        </w:rPr>
      </w:pPr>
      <w:r>
        <w:rPr>
          <w:sz w:val="24"/>
          <w:szCs w:val="24"/>
          <w:rtl w:val="0"/>
          <w:lang w:val="en-US"/>
        </w:rPr>
        <w:t>For future work, as this project reached to a simulation-only level, the objectives are already established: use the results to put the idea in practice in the real world. It is entirely viable to build this prototype in a small and energy-efficient circuit board. In a different platform, and using better components, as well as refining the logic responsible for the course adjustment mechanisms, a higher level of precision could be achieved, making a final version even more reliable.</w:t>
      </w:r>
    </w:p>
    <w:p>
      <w:pPr>
        <w:pStyle w:val="Body"/>
        <w:rPr>
          <w:sz w:val="24"/>
          <w:szCs w:val="24"/>
        </w:rPr>
      </w:pPr>
    </w:p>
    <w:p>
      <w:pPr>
        <w:pStyle w:val="Body"/>
        <w:rPr>
          <w:b w:val="1"/>
          <w:bCs w:val="1"/>
          <w:sz w:val="24"/>
          <w:szCs w:val="24"/>
        </w:rPr>
      </w:pPr>
      <w:r>
        <w:rPr>
          <w:b w:val="1"/>
          <w:bCs w:val="1"/>
          <w:sz w:val="24"/>
          <w:szCs w:val="24"/>
          <w:rtl w:val="0"/>
          <w:lang w:val="en-US"/>
        </w:rPr>
        <w:t>5.      CONCLUSION</w:t>
      </w:r>
    </w:p>
    <w:p>
      <w:pPr>
        <w:pStyle w:val="Body"/>
        <w:rPr>
          <w:b w:val="1"/>
          <w:bCs w:val="1"/>
          <w:sz w:val="24"/>
          <w:szCs w:val="24"/>
        </w:rPr>
      </w:pPr>
    </w:p>
    <w:p>
      <w:pPr>
        <w:pStyle w:val="Body"/>
        <w:rPr>
          <w:sz w:val="24"/>
          <w:szCs w:val="24"/>
        </w:rPr>
      </w:pPr>
      <w:r>
        <w:rPr>
          <w:sz w:val="24"/>
          <w:szCs w:val="24"/>
          <w:rtl w:val="0"/>
          <w:lang w:val="en-US"/>
        </w:rPr>
        <w:t xml:space="preserve">To conclude, it is important to say that, although this project is not at its final state, it leaves a complete background for any further work with this specific technology. The simplicity of the idea, together with the currently available technology is what gives it even more freedom to be refined - or even redesigned on top of another  more efficient platform. </w:t>
      </w:r>
    </w:p>
    <w:p>
      <w:pPr>
        <w:pStyle w:val="Body"/>
        <w:rPr>
          <w:sz w:val="24"/>
          <w:szCs w:val="24"/>
        </w:rPr>
      </w:pPr>
    </w:p>
    <w:p>
      <w:pPr>
        <w:pStyle w:val="Body"/>
        <w:rPr>
          <w:b w:val="1"/>
          <w:bCs w:val="1"/>
          <w:sz w:val="24"/>
          <w:szCs w:val="24"/>
        </w:rPr>
      </w:pPr>
      <w:r>
        <w:rPr>
          <w:b w:val="1"/>
          <w:bCs w:val="1"/>
          <w:sz w:val="24"/>
          <w:szCs w:val="24"/>
          <w:rtl w:val="0"/>
          <w:lang w:val="en-US"/>
        </w:rPr>
        <w:t>6.      ACKNOWLEDGEMENTS</w:t>
      </w:r>
    </w:p>
    <w:p>
      <w:pPr>
        <w:pStyle w:val="Body"/>
        <w:rPr>
          <w:b w:val="1"/>
          <w:bCs w:val="1"/>
          <w:sz w:val="24"/>
          <w:szCs w:val="24"/>
        </w:rPr>
      </w:pPr>
    </w:p>
    <w:p>
      <w:pPr>
        <w:pStyle w:val="Body"/>
        <w:rPr>
          <w:sz w:val="24"/>
          <w:szCs w:val="24"/>
        </w:rPr>
      </w:pPr>
      <w:r>
        <w:rPr>
          <w:sz w:val="24"/>
          <w:szCs w:val="24"/>
          <w:rtl w:val="0"/>
          <w:lang w:val="en-US"/>
        </w:rPr>
        <w:t>A warm thanks from the team to Prof. Jeremy Hajek, Daniel Tomal Ph.D. and the Department of Information Technology and Management, and our best regards to the mentor of this project, Mark Milhouse.</w:t>
      </w:r>
    </w:p>
    <w:p>
      <w:pPr>
        <w:pStyle w:val="Body"/>
        <w:rPr>
          <w:sz w:val="24"/>
          <w:szCs w:val="24"/>
        </w:rPr>
      </w:pPr>
    </w:p>
    <w:p>
      <w:pPr>
        <w:pStyle w:val="Body"/>
        <w:rPr>
          <w:b w:val="1"/>
          <w:bCs w:val="1"/>
          <w:sz w:val="24"/>
          <w:szCs w:val="24"/>
        </w:rPr>
      </w:pPr>
      <w:r>
        <w:rPr>
          <w:b w:val="1"/>
          <w:bCs w:val="1"/>
          <w:sz w:val="24"/>
          <w:szCs w:val="24"/>
          <w:rtl w:val="0"/>
          <w:lang w:val="en-US"/>
        </w:rPr>
        <w:t>7.      REFERENCES</w:t>
      </w:r>
    </w:p>
    <w:p>
      <w:pPr>
        <w:pStyle w:val="Body"/>
        <w:rPr>
          <w:b w:val="1"/>
          <w:bCs w:val="1"/>
          <w:sz w:val="24"/>
          <w:szCs w:val="24"/>
        </w:rPr>
      </w:pPr>
    </w:p>
    <w:p>
      <w:pPr>
        <w:pStyle w:val="Body"/>
        <w:rPr>
          <w:sz w:val="24"/>
          <w:szCs w:val="24"/>
        </w:rPr>
      </w:pPr>
      <w:r>
        <w:rPr>
          <w:sz w:val="24"/>
          <w:szCs w:val="24"/>
          <w:rtl w:val="0"/>
        </w:rPr>
        <w:t>http://playground.arduino.cc/uploads/Main/arduino_notebook_v1-1.pdf</w:t>
      </w: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pPr>
      <w:r>
        <w:rPr>
          <w:sz w:val="24"/>
          <w:szCs w:val="24"/>
        </w:rPr>
      </w:r>
    </w:p>
    <w:sectPr>
      <w:headerReference w:type="default" r:id="rId20"/>
      <w:footerReference w:type="default" r:id="rId21"/>
      <w:type w:val="continuous"/>
      <w:pgSz w:w="12240" w:h="15840" w:orient="portrait"/>
      <w:pgMar w:top="1080" w:right="1080" w:bottom="1440" w:left="1080" w:header="720" w:footer="720"/>
      <w:cols w:space="475" w:num="2" w:equalWidth="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Lucida Grand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780"/>
          <w:tab w:val="clear" w:pos="0"/>
        </w:tabs>
        <w:ind w:left="780" w:hanging="780"/>
      </w:pPr>
      <w:rPr>
        <w:position w:val="0"/>
        <w:sz w:val="26"/>
        <w:szCs w:val="26"/>
      </w:rPr>
    </w:lvl>
    <w:lvl w:ilvl="1">
      <w:start w:val="1"/>
      <w:numFmt w:val="decimal"/>
      <w:suff w:val="tab"/>
      <w:lvlText w:val="%1.%2."/>
      <w:lvlJc w:val="left"/>
      <w:pPr>
        <w:tabs>
          <w:tab w:val="num" w:pos="126"/>
          <w:tab w:val="clear" w:pos="0"/>
        </w:tabs>
      </w:pPr>
      <w:rPr>
        <w:position w:val="0"/>
        <w:sz w:val="26"/>
        <w:szCs w:val="26"/>
      </w:rPr>
    </w:lvl>
    <w:lvl w:ilvl="2">
      <w:start w:val="1"/>
      <w:numFmt w:val="decimal"/>
      <w:suff w:val="tab"/>
      <w:lvlText w:val="%1.%2.%3."/>
      <w:lvlJc w:val="left"/>
      <w:pPr>
        <w:tabs>
          <w:tab w:val="num" w:pos="126"/>
          <w:tab w:val="clear" w:pos="0"/>
        </w:tabs>
      </w:pPr>
      <w:rPr>
        <w:position w:val="0"/>
        <w:sz w:val="26"/>
        <w:szCs w:val="26"/>
      </w:rPr>
    </w:lvl>
    <w:lvl w:ilvl="3">
      <w:start w:val="1"/>
      <w:numFmt w:val="decimal"/>
      <w:suff w:val="tab"/>
      <w:lvlText w:val="%1.%2.%3.%4."/>
      <w:lvlJc w:val="left"/>
      <w:pPr>
        <w:tabs>
          <w:tab w:val="num" w:pos="126"/>
          <w:tab w:val="clear" w:pos="0"/>
        </w:tabs>
      </w:pPr>
      <w:rPr>
        <w:position w:val="0"/>
        <w:sz w:val="26"/>
        <w:szCs w:val="26"/>
      </w:rPr>
    </w:lvl>
    <w:lvl w:ilvl="4">
      <w:start w:val="1"/>
      <w:numFmt w:val="decimal"/>
      <w:suff w:val="tab"/>
      <w:lvlText w:val="%1.%2.%3.%4.%5."/>
      <w:lvlJc w:val="left"/>
      <w:pPr>
        <w:tabs>
          <w:tab w:val="num" w:pos="126"/>
          <w:tab w:val="clear" w:pos="0"/>
        </w:tabs>
      </w:pPr>
      <w:rPr>
        <w:position w:val="0"/>
        <w:sz w:val="26"/>
        <w:szCs w:val="26"/>
      </w:rPr>
    </w:lvl>
    <w:lvl w:ilvl="5">
      <w:start w:val="1"/>
      <w:numFmt w:val="decimal"/>
      <w:suff w:val="tab"/>
      <w:lvlText w:val="%1.%2.%3.%4.%5.%6."/>
      <w:lvlJc w:val="left"/>
      <w:pPr>
        <w:tabs>
          <w:tab w:val="num" w:pos="126"/>
          <w:tab w:val="clear" w:pos="0"/>
        </w:tabs>
      </w:pPr>
      <w:rPr>
        <w:position w:val="0"/>
        <w:sz w:val="26"/>
        <w:szCs w:val="26"/>
      </w:rPr>
    </w:lvl>
    <w:lvl w:ilvl="6">
      <w:start w:val="1"/>
      <w:numFmt w:val="decimal"/>
      <w:suff w:val="tab"/>
      <w:lvlText w:val="%1.%2.%3.%4.%5.%6.%7."/>
      <w:lvlJc w:val="left"/>
      <w:pPr>
        <w:tabs>
          <w:tab w:val="num" w:pos="126"/>
          <w:tab w:val="clear" w:pos="0"/>
        </w:tabs>
      </w:pPr>
      <w:rPr>
        <w:position w:val="0"/>
        <w:sz w:val="26"/>
        <w:szCs w:val="26"/>
      </w:rPr>
    </w:lvl>
    <w:lvl w:ilvl="7">
      <w:start w:val="1"/>
      <w:numFmt w:val="decimal"/>
      <w:suff w:val="tab"/>
      <w:lvlText w:val="%1.%2.%3.%4.%5.%6.%7.%8."/>
      <w:lvlJc w:val="left"/>
      <w:pPr>
        <w:tabs>
          <w:tab w:val="num" w:pos="126"/>
          <w:tab w:val="clear" w:pos="0"/>
        </w:tabs>
      </w:pPr>
      <w:rPr>
        <w:position w:val="0"/>
        <w:sz w:val="26"/>
        <w:szCs w:val="26"/>
      </w:rPr>
    </w:lvl>
    <w:lvl w:ilvl="8">
      <w:start w:val="1"/>
      <w:numFmt w:val="decimal"/>
      <w:suff w:val="tab"/>
      <w:lvlText w:val="%1.%2.%3.%4.%5.%6.%7.%8.%9."/>
      <w:lvlJc w:val="left"/>
      <w:pPr>
        <w:tabs>
          <w:tab w:val="num" w:pos="126"/>
          <w:tab w:val="clear" w:pos="0"/>
        </w:tabs>
      </w:pPr>
      <w:rPr>
        <w:position w:val="0"/>
        <w:sz w:val="26"/>
        <w:szCs w:val="26"/>
      </w:rPr>
    </w:lvl>
  </w:abstractNum>
  <w:abstractNum w:abstractNumId="1">
    <w:multiLevelType w:val="multilevel"/>
    <w:lvl w:ilvl="0">
      <w:start w:val="1"/>
      <w:numFmt w:val="decimal"/>
      <w:suff w:val="tab"/>
      <w:lvlText w:val="%1."/>
      <w:lvlJc w:val="left"/>
      <w:pPr>
        <w:tabs>
          <w:tab w:val="num" w:pos="540"/>
          <w:tab w:val="clear" w:pos="0"/>
        </w:tabs>
        <w:ind w:left="540" w:hanging="540"/>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1">
      <w:start w:val="1"/>
      <w:numFmt w:val="decimal"/>
      <w:suff w:val="tab"/>
      <w:lvlText w:val="%1.%2."/>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2">
      <w:start w:val="1"/>
      <w:numFmt w:val="decimal"/>
      <w:suff w:val="tab"/>
      <w:lvlText w:val="%1.%2.%3."/>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3">
      <w:start w:val="1"/>
      <w:numFmt w:val="decimal"/>
      <w:suff w:val="tab"/>
      <w:lvlText w:val="%1.%2.%3.%4."/>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4">
      <w:start w:val="1"/>
      <w:numFmt w:val="decimal"/>
      <w:suff w:val="tab"/>
      <w:lvlText w:val="%1.%2.%3.%4.%5."/>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5">
      <w:start w:val="1"/>
      <w:numFmt w:val="decimal"/>
      <w:suff w:val="tab"/>
      <w:lvlText w:val="%1.%2.%3.%4.%5.%6."/>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6">
      <w:start w:val="1"/>
      <w:numFmt w:val="decimal"/>
      <w:suff w:val="tab"/>
      <w:lvlText w:val="%1.%2.%3.%4.%5.%6.%7."/>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7">
      <w:start w:val="1"/>
      <w:numFmt w:val="decimal"/>
      <w:suff w:val="tab"/>
      <w:lvlText w:val="%1.%2.%3.%4.%5.%6.%7.%8."/>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lvl w:ilvl="8">
      <w:start w:val="1"/>
      <w:numFmt w:val="decimal"/>
      <w:suff w:val="tab"/>
      <w:lvlText w:val="%1.%2.%3.%4.%5.%6.%7.%8.%9."/>
      <w:lvlJc w:val="left"/>
      <w:pPr>
        <w:tabs>
          <w:tab w:val="num" w:pos="116"/>
          <w:tab w:val="clear" w:pos="0"/>
        </w:tabs>
      </w:pPr>
      <w:rPr>
        <w:rFonts w:ascii="Times New Roman" w:cs="Times New Roman" w:hAnsi="Times New Roman" w:eastAsia="Times New Roman"/>
        <w:b w:val="1"/>
        <w:bCs w:val="1"/>
        <w:i w:val="0"/>
        <w:iCs w:val="0"/>
        <w:caps w:val="0"/>
        <w:smallCaps w:val="0"/>
        <w:strike w:val="0"/>
        <w:dstrike w:val="0"/>
        <w:outline w:val="0"/>
        <w:color w:val="000000"/>
        <w:spacing w:val="0"/>
        <w:kern w:val="28"/>
        <w:position w:val="0"/>
        <w:sz w:val="24"/>
        <w:szCs w:val="24"/>
        <w:u w:val="none" w:color="000000"/>
        <w:vertAlign w:val="baseline"/>
        <w:rtl w:val="0"/>
      </w:rPr>
    </w:lvl>
  </w:abstractNum>
  <w:abstractNum w:abstractNumId="2">
    <w:multiLevelType w:val="multilevel"/>
    <w:styleLink w:val="List 0"/>
    <w:lvl w:ilvl="0">
      <w:start w:val="1"/>
      <w:numFmt w:val="decimal"/>
      <w:suff w:val="tab"/>
      <w:lvlText w:val="%1."/>
      <w:lvlJc w:val="left"/>
      <w:pPr>
        <w:tabs>
          <w:tab w:val="num" w:pos="780"/>
          <w:tab w:val="clear" w:pos="0"/>
        </w:tabs>
        <w:ind w:left="780" w:hanging="780"/>
      </w:pPr>
      <w:rPr>
        <w:position w:val="0"/>
        <w:sz w:val="26"/>
        <w:szCs w:val="26"/>
      </w:rPr>
    </w:lvl>
    <w:lvl w:ilvl="1">
      <w:start w:val="1"/>
      <w:numFmt w:val="decimal"/>
      <w:suff w:val="tab"/>
      <w:lvlText w:val="%1.%2."/>
      <w:lvlJc w:val="left"/>
      <w:pPr>
        <w:tabs>
          <w:tab w:val="num" w:pos="126"/>
          <w:tab w:val="clear" w:pos="0"/>
        </w:tabs>
      </w:pPr>
      <w:rPr>
        <w:position w:val="0"/>
        <w:sz w:val="26"/>
        <w:szCs w:val="26"/>
      </w:rPr>
    </w:lvl>
    <w:lvl w:ilvl="2">
      <w:start w:val="1"/>
      <w:numFmt w:val="decimal"/>
      <w:suff w:val="tab"/>
      <w:lvlText w:val="%1.%2.%3."/>
      <w:lvlJc w:val="left"/>
      <w:pPr>
        <w:tabs>
          <w:tab w:val="num" w:pos="126"/>
          <w:tab w:val="clear" w:pos="0"/>
        </w:tabs>
      </w:pPr>
      <w:rPr>
        <w:position w:val="0"/>
        <w:sz w:val="26"/>
        <w:szCs w:val="26"/>
      </w:rPr>
    </w:lvl>
    <w:lvl w:ilvl="3">
      <w:start w:val="1"/>
      <w:numFmt w:val="decimal"/>
      <w:suff w:val="tab"/>
      <w:lvlText w:val="%1.%2.%3.%4."/>
      <w:lvlJc w:val="left"/>
      <w:pPr>
        <w:tabs>
          <w:tab w:val="num" w:pos="126"/>
          <w:tab w:val="clear" w:pos="0"/>
        </w:tabs>
      </w:pPr>
      <w:rPr>
        <w:position w:val="0"/>
        <w:sz w:val="26"/>
        <w:szCs w:val="26"/>
      </w:rPr>
    </w:lvl>
    <w:lvl w:ilvl="4">
      <w:start w:val="1"/>
      <w:numFmt w:val="decimal"/>
      <w:suff w:val="tab"/>
      <w:lvlText w:val="%1.%2.%3.%4.%5."/>
      <w:lvlJc w:val="left"/>
      <w:pPr>
        <w:tabs>
          <w:tab w:val="num" w:pos="126"/>
          <w:tab w:val="clear" w:pos="0"/>
        </w:tabs>
      </w:pPr>
      <w:rPr>
        <w:position w:val="0"/>
        <w:sz w:val="26"/>
        <w:szCs w:val="26"/>
      </w:rPr>
    </w:lvl>
    <w:lvl w:ilvl="5">
      <w:start w:val="1"/>
      <w:numFmt w:val="decimal"/>
      <w:suff w:val="tab"/>
      <w:lvlText w:val="%1.%2.%3.%4.%5.%6."/>
      <w:lvlJc w:val="left"/>
      <w:pPr>
        <w:tabs>
          <w:tab w:val="num" w:pos="126"/>
          <w:tab w:val="clear" w:pos="0"/>
        </w:tabs>
      </w:pPr>
      <w:rPr>
        <w:position w:val="0"/>
        <w:sz w:val="26"/>
        <w:szCs w:val="26"/>
      </w:rPr>
    </w:lvl>
    <w:lvl w:ilvl="6">
      <w:start w:val="1"/>
      <w:numFmt w:val="decimal"/>
      <w:suff w:val="tab"/>
      <w:lvlText w:val="%1.%2.%3.%4.%5.%6.%7."/>
      <w:lvlJc w:val="left"/>
      <w:pPr>
        <w:tabs>
          <w:tab w:val="num" w:pos="126"/>
          <w:tab w:val="clear" w:pos="0"/>
        </w:tabs>
      </w:pPr>
      <w:rPr>
        <w:position w:val="0"/>
        <w:sz w:val="26"/>
        <w:szCs w:val="26"/>
      </w:rPr>
    </w:lvl>
    <w:lvl w:ilvl="7">
      <w:start w:val="1"/>
      <w:numFmt w:val="decimal"/>
      <w:suff w:val="tab"/>
      <w:lvlText w:val="%1.%2.%3.%4.%5.%6.%7.%8."/>
      <w:lvlJc w:val="left"/>
      <w:pPr>
        <w:tabs>
          <w:tab w:val="num" w:pos="126"/>
          <w:tab w:val="clear" w:pos="0"/>
        </w:tabs>
      </w:pPr>
      <w:rPr>
        <w:position w:val="0"/>
        <w:sz w:val="26"/>
        <w:szCs w:val="26"/>
      </w:rPr>
    </w:lvl>
    <w:lvl w:ilvl="8">
      <w:start w:val="1"/>
      <w:numFmt w:val="decimal"/>
      <w:suff w:val="tab"/>
      <w:lvlText w:val="%1.%2.%3.%4.%5.%6.%7.%8.%9."/>
      <w:lvlJc w:val="left"/>
      <w:pPr>
        <w:tabs>
          <w:tab w:val="num" w:pos="126"/>
          <w:tab w:val="clear" w:pos="0"/>
        </w:tabs>
      </w:pPr>
      <w:rPr>
        <w:position w:val="0"/>
        <w:sz w:val="26"/>
        <w:szCs w:val="26"/>
      </w:rPr>
    </w:lvl>
  </w:abstractNum>
  <w:abstractNum w:abstractNumId="3">
    <w:multiLevelType w:val="multilevel"/>
    <w:lvl w:ilvl="0">
      <w:start w:val="1"/>
      <w:numFmt w:val="decimal"/>
      <w:suff w:val="tab"/>
      <w:lvlText w:val="%1."/>
      <w:lvlJc w:val="left"/>
      <w:pPr>
        <w:tabs>
          <w:tab w:val="num" w:pos="123"/>
          <w:tab w:val="clear" w:pos="0"/>
        </w:tabs>
      </w:pPr>
      <w:rPr>
        <w:position w:val="0"/>
        <w:sz w:val="26"/>
        <w:szCs w:val="26"/>
      </w:rPr>
    </w:lvl>
    <w:lvl w:ilvl="1">
      <w:start w:val="1"/>
      <w:numFmt w:val="decimal"/>
      <w:suff w:val="tab"/>
      <w:lvlText w:val="%1.%2."/>
      <w:lvlJc w:val="left"/>
      <w:pPr>
        <w:tabs>
          <w:tab w:val="num" w:pos="780"/>
          <w:tab w:val="clear" w:pos="0"/>
        </w:tabs>
        <w:ind w:left="780" w:hanging="780"/>
      </w:pPr>
      <w:rPr>
        <w:position w:val="0"/>
        <w:sz w:val="26"/>
        <w:szCs w:val="26"/>
      </w:rPr>
    </w:lvl>
    <w:lvl w:ilvl="2">
      <w:start w:val="1"/>
      <w:numFmt w:val="decimal"/>
      <w:suff w:val="tab"/>
      <w:lvlText w:val="%1.%2.%3."/>
      <w:lvlJc w:val="left"/>
      <w:pPr>
        <w:tabs>
          <w:tab w:val="num" w:pos="123"/>
          <w:tab w:val="clear" w:pos="0"/>
        </w:tabs>
      </w:pPr>
      <w:rPr>
        <w:position w:val="0"/>
        <w:sz w:val="26"/>
        <w:szCs w:val="26"/>
      </w:rPr>
    </w:lvl>
    <w:lvl w:ilvl="3">
      <w:start w:val="1"/>
      <w:numFmt w:val="decimal"/>
      <w:suff w:val="tab"/>
      <w:lvlText w:val="%1.%2.%3.%4."/>
      <w:lvlJc w:val="left"/>
      <w:pPr>
        <w:tabs>
          <w:tab w:val="num" w:pos="123"/>
          <w:tab w:val="clear" w:pos="0"/>
        </w:tabs>
      </w:pPr>
      <w:rPr>
        <w:position w:val="0"/>
        <w:sz w:val="26"/>
        <w:szCs w:val="26"/>
      </w:rPr>
    </w:lvl>
    <w:lvl w:ilvl="4">
      <w:start w:val="1"/>
      <w:numFmt w:val="decimal"/>
      <w:suff w:val="tab"/>
      <w:lvlText w:val="%1.%2.%3.%4.%5."/>
      <w:lvlJc w:val="left"/>
      <w:pPr>
        <w:tabs>
          <w:tab w:val="num" w:pos="123"/>
          <w:tab w:val="clear" w:pos="0"/>
        </w:tabs>
      </w:pPr>
      <w:rPr>
        <w:position w:val="0"/>
        <w:sz w:val="26"/>
        <w:szCs w:val="26"/>
      </w:rPr>
    </w:lvl>
    <w:lvl w:ilvl="5">
      <w:start w:val="1"/>
      <w:numFmt w:val="decimal"/>
      <w:suff w:val="tab"/>
      <w:lvlText w:val="%1.%2.%3.%4.%5.%6."/>
      <w:lvlJc w:val="left"/>
      <w:pPr>
        <w:tabs>
          <w:tab w:val="num" w:pos="123"/>
          <w:tab w:val="clear" w:pos="0"/>
        </w:tabs>
      </w:pPr>
      <w:rPr>
        <w:position w:val="0"/>
        <w:sz w:val="26"/>
        <w:szCs w:val="26"/>
      </w:rPr>
    </w:lvl>
    <w:lvl w:ilvl="6">
      <w:start w:val="1"/>
      <w:numFmt w:val="decimal"/>
      <w:suff w:val="tab"/>
      <w:lvlText w:val="%1.%2.%3.%4.%5.%6.%7."/>
      <w:lvlJc w:val="left"/>
      <w:pPr>
        <w:tabs>
          <w:tab w:val="num" w:pos="123"/>
          <w:tab w:val="clear" w:pos="0"/>
        </w:tabs>
      </w:pPr>
      <w:rPr>
        <w:position w:val="0"/>
        <w:sz w:val="26"/>
        <w:szCs w:val="26"/>
      </w:rPr>
    </w:lvl>
    <w:lvl w:ilvl="7">
      <w:start w:val="1"/>
      <w:numFmt w:val="decimal"/>
      <w:suff w:val="tab"/>
      <w:lvlText w:val="%1.%2.%3.%4.%5.%6.%7.%8."/>
      <w:lvlJc w:val="left"/>
      <w:pPr>
        <w:tabs>
          <w:tab w:val="num" w:pos="123"/>
          <w:tab w:val="clear" w:pos="0"/>
        </w:tabs>
      </w:pPr>
      <w:rPr>
        <w:position w:val="0"/>
        <w:sz w:val="26"/>
        <w:szCs w:val="26"/>
      </w:rPr>
    </w:lvl>
    <w:lvl w:ilvl="8">
      <w:start w:val="1"/>
      <w:numFmt w:val="decimal"/>
      <w:suff w:val="tab"/>
      <w:lvlText w:val="%1.%2.%3.%4.%5.%6.%7.%8.%9."/>
      <w:lvlJc w:val="left"/>
      <w:pPr>
        <w:tabs>
          <w:tab w:val="num" w:pos="123"/>
          <w:tab w:val="clear" w:pos="0"/>
        </w:tabs>
      </w:pPr>
      <w:rPr>
        <w:position w:val="0"/>
        <w:sz w:val="26"/>
        <w:szCs w:val="26"/>
      </w:rPr>
    </w:lvl>
  </w:abstractNum>
  <w:abstractNum w:abstractNumId="4">
    <w:multiLevelType w:val="multilevel"/>
    <w:styleLink w:val="List 1"/>
    <w:lvl w:ilvl="0">
      <w:start w:val="1"/>
      <w:numFmt w:val="decimal"/>
      <w:suff w:val="tab"/>
      <w:lvlText w:val="%1."/>
      <w:lvlJc w:val="left"/>
      <w:pPr>
        <w:tabs>
          <w:tab w:val="num" w:pos="123"/>
          <w:tab w:val="clear" w:pos="0"/>
        </w:tabs>
      </w:pPr>
      <w:rPr>
        <w:position w:val="0"/>
        <w:sz w:val="26"/>
        <w:szCs w:val="26"/>
      </w:rPr>
    </w:lvl>
    <w:lvl w:ilvl="1">
      <w:start w:val="1"/>
      <w:numFmt w:val="decimal"/>
      <w:suff w:val="tab"/>
      <w:lvlText w:val="%1.%2."/>
      <w:lvlJc w:val="left"/>
      <w:pPr>
        <w:tabs>
          <w:tab w:val="num" w:pos="780"/>
          <w:tab w:val="clear" w:pos="0"/>
        </w:tabs>
        <w:ind w:left="780" w:hanging="780"/>
      </w:pPr>
      <w:rPr>
        <w:position w:val="0"/>
        <w:sz w:val="26"/>
        <w:szCs w:val="26"/>
      </w:rPr>
    </w:lvl>
    <w:lvl w:ilvl="2">
      <w:start w:val="1"/>
      <w:numFmt w:val="decimal"/>
      <w:suff w:val="tab"/>
      <w:lvlText w:val="%1.%2.%3."/>
      <w:lvlJc w:val="left"/>
      <w:pPr>
        <w:tabs>
          <w:tab w:val="num" w:pos="123"/>
          <w:tab w:val="clear" w:pos="0"/>
        </w:tabs>
      </w:pPr>
      <w:rPr>
        <w:position w:val="0"/>
        <w:sz w:val="26"/>
        <w:szCs w:val="26"/>
      </w:rPr>
    </w:lvl>
    <w:lvl w:ilvl="3">
      <w:start w:val="1"/>
      <w:numFmt w:val="decimal"/>
      <w:suff w:val="tab"/>
      <w:lvlText w:val="%1.%2.%3.%4."/>
      <w:lvlJc w:val="left"/>
      <w:pPr>
        <w:tabs>
          <w:tab w:val="num" w:pos="123"/>
          <w:tab w:val="clear" w:pos="0"/>
        </w:tabs>
      </w:pPr>
      <w:rPr>
        <w:position w:val="0"/>
        <w:sz w:val="26"/>
        <w:szCs w:val="26"/>
      </w:rPr>
    </w:lvl>
    <w:lvl w:ilvl="4">
      <w:start w:val="1"/>
      <w:numFmt w:val="decimal"/>
      <w:suff w:val="tab"/>
      <w:lvlText w:val="%1.%2.%3.%4.%5."/>
      <w:lvlJc w:val="left"/>
      <w:pPr>
        <w:tabs>
          <w:tab w:val="num" w:pos="123"/>
          <w:tab w:val="clear" w:pos="0"/>
        </w:tabs>
      </w:pPr>
      <w:rPr>
        <w:position w:val="0"/>
        <w:sz w:val="26"/>
        <w:szCs w:val="26"/>
      </w:rPr>
    </w:lvl>
    <w:lvl w:ilvl="5">
      <w:start w:val="1"/>
      <w:numFmt w:val="decimal"/>
      <w:suff w:val="tab"/>
      <w:lvlText w:val="%1.%2.%3.%4.%5.%6."/>
      <w:lvlJc w:val="left"/>
      <w:pPr>
        <w:tabs>
          <w:tab w:val="num" w:pos="123"/>
          <w:tab w:val="clear" w:pos="0"/>
        </w:tabs>
      </w:pPr>
      <w:rPr>
        <w:position w:val="0"/>
        <w:sz w:val="26"/>
        <w:szCs w:val="26"/>
      </w:rPr>
    </w:lvl>
    <w:lvl w:ilvl="6">
      <w:start w:val="1"/>
      <w:numFmt w:val="decimal"/>
      <w:suff w:val="tab"/>
      <w:lvlText w:val="%1.%2.%3.%4.%5.%6.%7."/>
      <w:lvlJc w:val="left"/>
      <w:pPr>
        <w:tabs>
          <w:tab w:val="num" w:pos="123"/>
          <w:tab w:val="clear" w:pos="0"/>
        </w:tabs>
      </w:pPr>
      <w:rPr>
        <w:position w:val="0"/>
        <w:sz w:val="26"/>
        <w:szCs w:val="26"/>
      </w:rPr>
    </w:lvl>
    <w:lvl w:ilvl="7">
      <w:start w:val="1"/>
      <w:numFmt w:val="decimal"/>
      <w:suff w:val="tab"/>
      <w:lvlText w:val="%1.%2.%3.%4.%5.%6.%7.%8."/>
      <w:lvlJc w:val="left"/>
      <w:pPr>
        <w:tabs>
          <w:tab w:val="num" w:pos="123"/>
          <w:tab w:val="clear" w:pos="0"/>
        </w:tabs>
      </w:pPr>
      <w:rPr>
        <w:position w:val="0"/>
        <w:sz w:val="26"/>
        <w:szCs w:val="26"/>
      </w:rPr>
    </w:lvl>
    <w:lvl w:ilvl="8">
      <w:start w:val="1"/>
      <w:numFmt w:val="decimal"/>
      <w:suff w:val="tab"/>
      <w:lvlText w:val="%1.%2.%3.%4.%5.%6.%7.%8.%9."/>
      <w:lvlJc w:val="left"/>
      <w:pPr>
        <w:tabs>
          <w:tab w:val="num" w:pos="123"/>
          <w:tab w:val="clear" w:pos="0"/>
        </w:tabs>
      </w:pPr>
      <w:rPr>
        <w:position w:val="0"/>
        <w:sz w:val="26"/>
        <w:szCs w:val="26"/>
      </w:rPr>
    </w:lvl>
  </w:abstractNum>
  <w:abstractNum w:abstractNumId="5">
    <w:multiLevelType w:val="multilevel"/>
    <w:lvl w:ilvl="0">
      <w:start w:val="1"/>
      <w:numFmt w:val="decimal"/>
      <w:suff w:val="tab"/>
      <w:lvlText w:val="%1."/>
      <w:lvlJc w:val="left"/>
      <w:pPr>
        <w:tabs>
          <w:tab w:val="num" w:pos="126"/>
          <w:tab w:val="clear" w:pos="0"/>
        </w:tabs>
      </w:pPr>
      <w:rPr>
        <w:position w:val="0"/>
        <w:sz w:val="26"/>
        <w:szCs w:val="26"/>
      </w:rPr>
    </w:lvl>
    <w:lvl w:ilvl="1">
      <w:start w:val="1"/>
      <w:numFmt w:val="decimal"/>
      <w:suff w:val="tab"/>
      <w:lvlText w:val="%1.%2."/>
      <w:lvlJc w:val="left"/>
      <w:pPr>
        <w:tabs>
          <w:tab w:val="num" w:pos="720"/>
          <w:tab w:val="clear" w:pos="0"/>
        </w:tabs>
        <w:ind w:left="720" w:hanging="720"/>
      </w:pPr>
      <w:rPr>
        <w:position w:val="0"/>
        <w:sz w:val="26"/>
        <w:szCs w:val="26"/>
      </w:rPr>
    </w:lvl>
    <w:lvl w:ilvl="2">
      <w:start w:val="1"/>
      <w:numFmt w:val="decimal"/>
      <w:suff w:val="tab"/>
      <w:lvlText w:val="%1.%2.%3."/>
      <w:lvlJc w:val="left"/>
      <w:pPr>
        <w:tabs>
          <w:tab w:val="num" w:pos="126"/>
          <w:tab w:val="clear" w:pos="0"/>
        </w:tabs>
      </w:pPr>
      <w:rPr>
        <w:position w:val="0"/>
        <w:sz w:val="26"/>
        <w:szCs w:val="26"/>
      </w:rPr>
    </w:lvl>
    <w:lvl w:ilvl="3">
      <w:start w:val="1"/>
      <w:numFmt w:val="decimal"/>
      <w:suff w:val="tab"/>
      <w:lvlText w:val="%1.%2.%3.%4."/>
      <w:lvlJc w:val="left"/>
      <w:pPr>
        <w:tabs>
          <w:tab w:val="num" w:pos="126"/>
          <w:tab w:val="clear" w:pos="0"/>
        </w:tabs>
      </w:pPr>
      <w:rPr>
        <w:position w:val="0"/>
        <w:sz w:val="26"/>
        <w:szCs w:val="26"/>
      </w:rPr>
    </w:lvl>
    <w:lvl w:ilvl="4">
      <w:start w:val="1"/>
      <w:numFmt w:val="decimal"/>
      <w:suff w:val="tab"/>
      <w:lvlText w:val="%1.%2.%3.%4.%5."/>
      <w:lvlJc w:val="left"/>
      <w:pPr>
        <w:tabs>
          <w:tab w:val="num" w:pos="126"/>
          <w:tab w:val="clear" w:pos="0"/>
        </w:tabs>
      </w:pPr>
      <w:rPr>
        <w:position w:val="0"/>
        <w:sz w:val="26"/>
        <w:szCs w:val="26"/>
      </w:rPr>
    </w:lvl>
    <w:lvl w:ilvl="5">
      <w:start w:val="1"/>
      <w:numFmt w:val="decimal"/>
      <w:suff w:val="tab"/>
      <w:lvlText w:val="%1.%2.%3.%4.%5.%6."/>
      <w:lvlJc w:val="left"/>
      <w:pPr>
        <w:tabs>
          <w:tab w:val="num" w:pos="126"/>
          <w:tab w:val="clear" w:pos="0"/>
        </w:tabs>
      </w:pPr>
      <w:rPr>
        <w:position w:val="0"/>
        <w:sz w:val="26"/>
        <w:szCs w:val="26"/>
      </w:rPr>
    </w:lvl>
    <w:lvl w:ilvl="6">
      <w:start w:val="1"/>
      <w:numFmt w:val="decimal"/>
      <w:suff w:val="tab"/>
      <w:lvlText w:val="%1.%2.%3.%4.%5.%6.%7."/>
      <w:lvlJc w:val="left"/>
      <w:pPr>
        <w:tabs>
          <w:tab w:val="num" w:pos="126"/>
          <w:tab w:val="clear" w:pos="0"/>
        </w:tabs>
      </w:pPr>
      <w:rPr>
        <w:position w:val="0"/>
        <w:sz w:val="26"/>
        <w:szCs w:val="26"/>
      </w:rPr>
    </w:lvl>
    <w:lvl w:ilvl="7">
      <w:start w:val="1"/>
      <w:numFmt w:val="decimal"/>
      <w:suff w:val="tab"/>
      <w:lvlText w:val="%1.%2.%3.%4.%5.%6.%7.%8."/>
      <w:lvlJc w:val="left"/>
      <w:pPr>
        <w:tabs>
          <w:tab w:val="num" w:pos="126"/>
          <w:tab w:val="clear" w:pos="0"/>
        </w:tabs>
      </w:pPr>
      <w:rPr>
        <w:position w:val="0"/>
        <w:sz w:val="26"/>
        <w:szCs w:val="26"/>
      </w:rPr>
    </w:lvl>
    <w:lvl w:ilvl="8">
      <w:start w:val="1"/>
      <w:numFmt w:val="decimal"/>
      <w:suff w:val="tab"/>
      <w:lvlText w:val="%1.%2.%3.%4.%5.%6.%7.%8.%9."/>
      <w:lvlJc w:val="left"/>
      <w:pPr>
        <w:tabs>
          <w:tab w:val="num" w:pos="126"/>
          <w:tab w:val="clear" w:pos="0"/>
        </w:tabs>
      </w:pPr>
      <w:rPr>
        <w:position w:val="0"/>
        <w:sz w:val="26"/>
        <w:szCs w:val="26"/>
      </w:rPr>
    </w:lvl>
  </w:abstractNum>
  <w:abstractNum w:abstractNumId="6">
    <w:multiLevelType w:val="multilevel"/>
    <w:styleLink w:val="List 2"/>
    <w:lvl w:ilvl="0">
      <w:start w:val="1"/>
      <w:numFmt w:val="decimal"/>
      <w:suff w:val="tab"/>
      <w:lvlText w:val="%1."/>
      <w:lvlJc w:val="left"/>
      <w:pPr>
        <w:tabs>
          <w:tab w:val="num" w:pos="126"/>
          <w:tab w:val="clear" w:pos="0"/>
        </w:tabs>
      </w:pPr>
      <w:rPr>
        <w:position w:val="0"/>
        <w:sz w:val="26"/>
        <w:szCs w:val="26"/>
      </w:rPr>
    </w:lvl>
    <w:lvl w:ilvl="1">
      <w:start w:val="2"/>
      <w:numFmt w:val="decimal"/>
      <w:suff w:val="tab"/>
      <w:lvlText w:val="%1.%2."/>
      <w:lvlJc w:val="left"/>
      <w:pPr>
        <w:tabs>
          <w:tab w:val="num" w:pos="720"/>
          <w:tab w:val="clear" w:pos="0"/>
        </w:tabs>
        <w:ind w:left="720" w:hanging="720"/>
      </w:pPr>
      <w:rPr>
        <w:position w:val="0"/>
        <w:sz w:val="26"/>
        <w:szCs w:val="26"/>
      </w:rPr>
    </w:lvl>
    <w:lvl w:ilvl="2">
      <w:start w:val="1"/>
      <w:numFmt w:val="decimal"/>
      <w:suff w:val="tab"/>
      <w:lvlText w:val="%1.%2.%3."/>
      <w:lvlJc w:val="left"/>
      <w:pPr>
        <w:tabs>
          <w:tab w:val="num" w:pos="126"/>
          <w:tab w:val="clear" w:pos="0"/>
        </w:tabs>
      </w:pPr>
      <w:rPr>
        <w:position w:val="0"/>
        <w:sz w:val="26"/>
        <w:szCs w:val="26"/>
      </w:rPr>
    </w:lvl>
    <w:lvl w:ilvl="3">
      <w:start w:val="1"/>
      <w:numFmt w:val="decimal"/>
      <w:suff w:val="tab"/>
      <w:lvlText w:val="%1.%2.%3.%4."/>
      <w:lvlJc w:val="left"/>
      <w:pPr>
        <w:tabs>
          <w:tab w:val="num" w:pos="126"/>
          <w:tab w:val="clear" w:pos="0"/>
        </w:tabs>
      </w:pPr>
      <w:rPr>
        <w:position w:val="0"/>
        <w:sz w:val="26"/>
        <w:szCs w:val="26"/>
      </w:rPr>
    </w:lvl>
    <w:lvl w:ilvl="4">
      <w:start w:val="1"/>
      <w:numFmt w:val="decimal"/>
      <w:suff w:val="tab"/>
      <w:lvlText w:val="%1.%2.%3.%4.%5."/>
      <w:lvlJc w:val="left"/>
      <w:pPr>
        <w:tabs>
          <w:tab w:val="num" w:pos="126"/>
          <w:tab w:val="clear" w:pos="0"/>
        </w:tabs>
      </w:pPr>
      <w:rPr>
        <w:position w:val="0"/>
        <w:sz w:val="26"/>
        <w:szCs w:val="26"/>
      </w:rPr>
    </w:lvl>
    <w:lvl w:ilvl="5">
      <w:start w:val="1"/>
      <w:numFmt w:val="decimal"/>
      <w:suff w:val="tab"/>
      <w:lvlText w:val="%1.%2.%3.%4.%5.%6."/>
      <w:lvlJc w:val="left"/>
      <w:pPr>
        <w:tabs>
          <w:tab w:val="num" w:pos="126"/>
          <w:tab w:val="clear" w:pos="0"/>
        </w:tabs>
      </w:pPr>
      <w:rPr>
        <w:position w:val="0"/>
        <w:sz w:val="26"/>
        <w:szCs w:val="26"/>
      </w:rPr>
    </w:lvl>
    <w:lvl w:ilvl="6">
      <w:start w:val="1"/>
      <w:numFmt w:val="decimal"/>
      <w:suff w:val="tab"/>
      <w:lvlText w:val="%1.%2.%3.%4.%5.%6.%7."/>
      <w:lvlJc w:val="left"/>
      <w:pPr>
        <w:tabs>
          <w:tab w:val="num" w:pos="126"/>
          <w:tab w:val="clear" w:pos="0"/>
        </w:tabs>
      </w:pPr>
      <w:rPr>
        <w:position w:val="0"/>
        <w:sz w:val="26"/>
        <w:szCs w:val="26"/>
      </w:rPr>
    </w:lvl>
    <w:lvl w:ilvl="7">
      <w:start w:val="1"/>
      <w:numFmt w:val="decimal"/>
      <w:suff w:val="tab"/>
      <w:lvlText w:val="%1.%2.%3.%4.%5.%6.%7.%8."/>
      <w:lvlJc w:val="left"/>
      <w:pPr>
        <w:tabs>
          <w:tab w:val="num" w:pos="126"/>
          <w:tab w:val="clear" w:pos="0"/>
        </w:tabs>
      </w:pPr>
      <w:rPr>
        <w:position w:val="0"/>
        <w:sz w:val="26"/>
        <w:szCs w:val="26"/>
      </w:rPr>
    </w:lvl>
    <w:lvl w:ilvl="8">
      <w:start w:val="1"/>
      <w:numFmt w:val="decimal"/>
      <w:suff w:val="tab"/>
      <w:lvlText w:val="%1.%2.%3.%4.%5.%6.%7.%8.%9."/>
      <w:lvlJc w:val="left"/>
      <w:pPr>
        <w:tabs>
          <w:tab w:val="num" w:pos="126"/>
          <w:tab w:val="clear" w:pos="0"/>
        </w:tabs>
      </w:pPr>
      <w:rPr>
        <w:position w:val="0"/>
        <w:sz w:val="26"/>
        <w:szCs w:val="26"/>
      </w:rPr>
    </w:lvl>
  </w:abstractNum>
  <w:abstractNum w:abstractNumId="7">
    <w:multiLevelType w:val="multilevel"/>
    <w:styleLink w:val="Imported Style 1"/>
    <w:lvl w:ilvl="0">
      <w:start w:val="4"/>
      <w:numFmt w:val="decimal"/>
      <w:suff w:val="tab"/>
      <w:lvlText w:val="%1."/>
      <w:lvlJc w:val="left"/>
      <w:pPr>
        <w:tabs>
          <w:tab w:val="num" w:pos="540"/>
          <w:tab w:val="clear" w:pos="0"/>
        </w:tabs>
        <w:ind w:left="540" w:hanging="540"/>
      </w:pPr>
      <w:rPr>
        <w:b w:val="1"/>
        <w:bCs w:val="1"/>
        <w:position w:val="0"/>
        <w:sz w:val="24"/>
        <w:szCs w:val="24"/>
      </w:rPr>
    </w:lvl>
    <w:lvl w:ilvl="1">
      <w:start w:val="1"/>
      <w:numFmt w:val="decimal"/>
      <w:suff w:val="tab"/>
      <w:lvlText w:val="%1.%2."/>
      <w:lvlJc w:val="left"/>
      <w:pPr>
        <w:tabs>
          <w:tab w:val="num" w:pos="116"/>
          <w:tab w:val="clear" w:pos="0"/>
        </w:tabs>
      </w:pPr>
      <w:rPr>
        <w:b w:val="1"/>
        <w:bCs w:val="1"/>
        <w:position w:val="0"/>
        <w:sz w:val="24"/>
        <w:szCs w:val="24"/>
      </w:rPr>
    </w:lvl>
    <w:lvl w:ilvl="2">
      <w:start w:val="1"/>
      <w:numFmt w:val="decimal"/>
      <w:suff w:val="tab"/>
      <w:lvlText w:val="%1.%2.%3."/>
      <w:lvlJc w:val="left"/>
      <w:pPr>
        <w:tabs>
          <w:tab w:val="num" w:pos="116"/>
          <w:tab w:val="clear" w:pos="0"/>
        </w:tabs>
      </w:pPr>
      <w:rPr>
        <w:b w:val="1"/>
        <w:bCs w:val="1"/>
        <w:position w:val="0"/>
        <w:sz w:val="24"/>
        <w:szCs w:val="24"/>
      </w:rPr>
    </w:lvl>
    <w:lvl w:ilvl="3">
      <w:start w:val="1"/>
      <w:numFmt w:val="decimal"/>
      <w:suff w:val="tab"/>
      <w:lvlText w:val="%1.%2.%3.%4."/>
      <w:lvlJc w:val="left"/>
      <w:pPr>
        <w:tabs>
          <w:tab w:val="num" w:pos="116"/>
          <w:tab w:val="clear" w:pos="0"/>
        </w:tabs>
      </w:pPr>
      <w:rPr>
        <w:b w:val="1"/>
        <w:bCs w:val="1"/>
        <w:position w:val="0"/>
        <w:sz w:val="24"/>
        <w:szCs w:val="24"/>
      </w:rPr>
    </w:lvl>
    <w:lvl w:ilvl="4">
      <w:start w:val="1"/>
      <w:numFmt w:val="decimal"/>
      <w:suff w:val="tab"/>
      <w:lvlText w:val="%1.%2.%3.%4.%5."/>
      <w:lvlJc w:val="left"/>
      <w:pPr>
        <w:tabs>
          <w:tab w:val="num" w:pos="116"/>
          <w:tab w:val="clear" w:pos="0"/>
        </w:tabs>
      </w:pPr>
      <w:rPr>
        <w:b w:val="1"/>
        <w:bCs w:val="1"/>
        <w:position w:val="0"/>
        <w:sz w:val="24"/>
        <w:szCs w:val="24"/>
      </w:rPr>
    </w:lvl>
    <w:lvl w:ilvl="5">
      <w:start w:val="1"/>
      <w:numFmt w:val="decimal"/>
      <w:suff w:val="tab"/>
      <w:lvlText w:val="%1.%2.%3.%4.%5.%6."/>
      <w:lvlJc w:val="left"/>
      <w:pPr>
        <w:tabs>
          <w:tab w:val="num" w:pos="116"/>
          <w:tab w:val="clear" w:pos="0"/>
        </w:tabs>
      </w:pPr>
      <w:rPr>
        <w:b w:val="1"/>
        <w:bCs w:val="1"/>
        <w:position w:val="0"/>
        <w:sz w:val="24"/>
        <w:szCs w:val="24"/>
      </w:rPr>
    </w:lvl>
    <w:lvl w:ilvl="6">
      <w:start w:val="1"/>
      <w:numFmt w:val="decimal"/>
      <w:suff w:val="tab"/>
      <w:lvlText w:val="%1.%2.%3.%4.%5.%6.%7."/>
      <w:lvlJc w:val="left"/>
      <w:pPr>
        <w:tabs>
          <w:tab w:val="num" w:pos="116"/>
          <w:tab w:val="clear" w:pos="0"/>
        </w:tabs>
      </w:pPr>
      <w:rPr>
        <w:b w:val="1"/>
        <w:bCs w:val="1"/>
        <w:position w:val="0"/>
        <w:sz w:val="24"/>
        <w:szCs w:val="24"/>
      </w:rPr>
    </w:lvl>
    <w:lvl w:ilvl="7">
      <w:start w:val="1"/>
      <w:numFmt w:val="decimal"/>
      <w:suff w:val="tab"/>
      <w:lvlText w:val="%1.%2.%3.%4.%5.%6.%7.%8."/>
      <w:lvlJc w:val="left"/>
      <w:pPr>
        <w:tabs>
          <w:tab w:val="num" w:pos="116"/>
          <w:tab w:val="clear" w:pos="0"/>
        </w:tabs>
      </w:pPr>
      <w:rPr>
        <w:b w:val="1"/>
        <w:bCs w:val="1"/>
        <w:position w:val="0"/>
        <w:sz w:val="24"/>
        <w:szCs w:val="24"/>
      </w:rPr>
    </w:lvl>
    <w:lvl w:ilvl="8">
      <w:start w:val="1"/>
      <w:numFmt w:val="decimal"/>
      <w:suff w:val="tab"/>
      <w:lvlText w:val="%1.%2.%3.%4.%5.%6.%7.%8.%9."/>
      <w:lvlJc w:val="left"/>
      <w:pPr>
        <w:tabs>
          <w:tab w:val="num" w:pos="116"/>
          <w:tab w:val="clear" w:pos="0"/>
        </w:tabs>
      </w:pPr>
      <w:rPr>
        <w:b w:val="1"/>
        <w:bCs w:val="1"/>
        <w:position w:val="0"/>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Paper-Title">
    <w:name w:val="Paper-Title"/>
    <w:next w:val="Paper-Title"/>
    <w:pPr>
      <w:keepNext w:val="0"/>
      <w:keepLines w:val="0"/>
      <w:pageBreakBefore w:val="0"/>
      <w:widowControl w:val="1"/>
      <w:pBdr>
        <w:top w:val="nil"/>
        <w:left w:val="nil"/>
        <w:bottom w:val="nil"/>
        <w:right w:val="nil"/>
      </w:pBdr>
      <w:shd w:val="clear" w:color="auto" w:fill="auto"/>
      <w:suppressAutoHyphens w:val="0"/>
      <w:bidi w:val="0"/>
      <w:spacing w:before="0" w:after="120" w:line="240" w:lineRule="auto"/>
      <w:ind w:left="0" w:right="0" w:firstLine="0"/>
      <w:jc w:val="center"/>
      <w:outlineLvl w:val="9"/>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6"/>
      <w:szCs w:val="36"/>
      <w:u w:val="none" w:color="000000"/>
      <w:vertAlign w:val="baseline"/>
      <w:lang w:val="en-US"/>
    </w:rPr>
  </w:style>
  <w:style w:type="paragraph" w:styleId="Author">
    <w:name w:val="Author"/>
    <w:next w:val="Author"/>
    <w:pPr>
      <w:keepNext w:val="0"/>
      <w:keepLines w:val="0"/>
      <w:pageBreakBefore w:val="0"/>
      <w:widowControl w:val="1"/>
      <w:pBdr>
        <w:top w:val="nil"/>
        <w:left w:val="nil"/>
        <w:bottom w:val="nil"/>
        <w:right w:val="nil"/>
      </w:pBdr>
      <w:shd w:val="clear" w:color="auto" w:fill="auto"/>
      <w:suppressAutoHyphens w:val="0"/>
      <w:bidi w:val="0"/>
      <w:spacing w:before="0" w:after="80" w:line="240" w:lineRule="auto"/>
      <w:ind w:left="0" w:right="0" w:firstLine="0"/>
      <w:jc w:val="center"/>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Affiliations">
    <w:name w:val="Affiliations"/>
    <w:next w:val="Affiliations"/>
    <w:pPr>
      <w:keepNext w:val="0"/>
      <w:keepLines w:val="0"/>
      <w:pageBreakBefore w:val="0"/>
      <w:widowControl w:val="1"/>
      <w:pBdr>
        <w:top w:val="nil"/>
        <w:left w:val="nil"/>
        <w:bottom w:val="nil"/>
        <w:right w:val="nil"/>
      </w:pBdr>
      <w:shd w:val="clear" w:color="auto" w:fill="auto"/>
      <w:suppressAutoHyphens w:val="0"/>
      <w:bidi w:val="0"/>
      <w:spacing w:before="0" w:after="80" w:line="240" w:lineRule="auto"/>
      <w:ind w:left="0" w:right="0" w:firstLine="0"/>
      <w:jc w:val="center"/>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E-Mail">
    <w:name w:val="E-Mail"/>
    <w:next w:val="E-Mail"/>
    <w:pPr>
      <w:keepNext w:val="0"/>
      <w:keepLines w:val="0"/>
      <w:pageBreakBefore w:val="0"/>
      <w:widowControl w:val="1"/>
      <w:pBdr>
        <w:top w:val="nil"/>
        <w:left w:val="nil"/>
        <w:bottom w:val="nil"/>
        <w:right w:val="nil"/>
      </w:pBdr>
      <w:shd w:val="clear" w:color="auto" w:fill="auto"/>
      <w:suppressAutoHyphens w:val="0"/>
      <w:bidi w:val="0"/>
      <w:spacing w:before="0" w:after="60" w:line="240" w:lineRule="auto"/>
      <w:ind w:left="0" w:right="0" w:firstLine="0"/>
      <w:jc w:val="center"/>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w:name w:val="Body"/>
    <w:next w:val="Body"/>
    <w:pPr>
      <w:keepNext w:val="0"/>
      <w:keepLines w:val="0"/>
      <w:pageBreakBefore w:val="0"/>
      <w:widowControl w:val="1"/>
      <w:pBdr>
        <w:top w:val="nil"/>
        <w:left w:val="nil"/>
        <w:bottom w:val="nil"/>
        <w:right w:val="nil"/>
      </w:pBdr>
      <w:shd w:val="clear" w:color="auto" w:fill="auto"/>
      <w:suppressAutoHyphens w:val="0"/>
      <w:bidi w:val="0"/>
      <w:spacing w:before="0" w:after="80" w:line="24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18"/>
      <w:szCs w:val="18"/>
      <w:u w:val="none" w:color="000000"/>
      <w:vertAlign w:val="baseline"/>
    </w:rPr>
  </w:style>
  <w:style w:type="paragraph" w:styleId="Abstract">
    <w:name w:val="Abstract"/>
    <w:next w:val="Abstract"/>
    <w:pPr>
      <w:keepNext w:val="1"/>
      <w:keepLines w:val="0"/>
      <w:pageBreakBefore w:val="0"/>
      <w:widowControl w:val="1"/>
      <w:pBdr>
        <w:top w:val="nil"/>
        <w:left w:val="nil"/>
        <w:bottom w:val="nil"/>
        <w:right w:val="nil"/>
      </w:pBdr>
      <w:shd w:val="clear" w:color="auto" w:fill="auto"/>
      <w:suppressAutoHyphens w:val="0"/>
      <w:bidi w:val="0"/>
      <w:spacing w:before="0" w:after="120" w:line="240" w:lineRule="auto"/>
      <w:ind w:left="0" w:right="0" w:firstLine="0"/>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28"/>
      <w:position w:val="0"/>
      <w:sz w:val="18"/>
      <w:szCs w:val="18"/>
      <w:u w:val="none" w:color="000000"/>
      <w:vertAlign w:val="baseline"/>
      <w:lang w:val="en-US"/>
    </w:rPr>
  </w:style>
  <w:style w:type="paragraph" w:styleId="Heading">
    <w:name w:val="Heading"/>
    <w:next w:val="Body"/>
    <w:pPr>
      <w:keepNext w:val="1"/>
      <w:keepLines w:val="0"/>
      <w:pageBreakBefore w:val="0"/>
      <w:widowControl w:val="1"/>
      <w:pBdr>
        <w:top w:val="nil"/>
        <w:left w:val="nil"/>
        <w:bottom w:val="nil"/>
        <w:right w:val="nil"/>
      </w:pBdr>
      <w:shd w:val="clear" w:color="auto" w:fill="auto"/>
      <w:suppressAutoHyphens w:val="0"/>
      <w:bidi w:val="0"/>
      <w:spacing w:before="40" w:after="80" w:line="240" w:lineRule="auto"/>
      <w:ind w:left="0" w:right="0" w:firstLine="0"/>
      <w:jc w:val="both"/>
      <w:outlineLvl w:val="0"/>
    </w:pPr>
    <w:rPr>
      <w:rFonts w:ascii="Times New Roman" w:cs="Arial Unicode MS" w:hAnsi="Arial Unicode MS" w:eastAsia="Arial Unicode MS"/>
      <w:b w:val="1"/>
      <w:bCs w:val="1"/>
      <w:i w:val="0"/>
      <w:iCs w:val="0"/>
      <w:caps w:val="0"/>
      <w:smallCaps w:val="0"/>
      <w:strike w:val="0"/>
      <w:dstrike w:val="0"/>
      <w:outline w:val="0"/>
      <w:color w:val="000000"/>
      <w:spacing w:val="0"/>
      <w:kern w:val="28"/>
      <w:position w:val="0"/>
      <w:sz w:val="24"/>
      <w:szCs w:val="24"/>
      <w:u w:val="none" w:color="000000"/>
      <w:vertAlign w:val="baseline"/>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paragraph" w:styleId="Body Text Indent">
    <w:name w:val="Body Text Indent"/>
    <w:next w:val="Body Text Indent"/>
    <w:pPr>
      <w:keepNext w:val="0"/>
      <w:keepLines w:val="0"/>
      <w:pageBreakBefore w:val="0"/>
      <w:widowControl w:val="1"/>
      <w:pBdr>
        <w:top w:val="nil"/>
        <w:left w:val="nil"/>
        <w:bottom w:val="nil"/>
        <w:right w:val="nil"/>
      </w:pBdr>
      <w:shd w:val="clear" w:color="auto" w:fill="auto"/>
      <w:suppressAutoHyphens w:val="0"/>
      <w:bidi w:val="0"/>
      <w:spacing w:before="0" w:after="80" w:line="240" w:lineRule="auto"/>
      <w:ind w:left="0" w:right="0" w:firstLine="360"/>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Heading 2">
    <w:name w:val="Heading 2"/>
    <w:next w:val="Body"/>
    <w:pPr>
      <w:keepNext w:val="1"/>
      <w:keepLines w:val="0"/>
      <w:pageBreakBefore w:val="0"/>
      <w:widowControl w:val="1"/>
      <w:pBdr>
        <w:top w:val="nil"/>
        <w:left w:val="nil"/>
        <w:bottom w:val="nil"/>
        <w:right w:val="nil"/>
      </w:pBdr>
      <w:shd w:val="clear" w:color="auto" w:fill="auto"/>
      <w:suppressAutoHyphens w:val="0"/>
      <w:bidi w:val="0"/>
      <w:spacing w:before="40" w:after="80" w:line="240" w:lineRule="auto"/>
      <w:ind w:left="0" w:right="0" w:firstLine="0"/>
      <w:jc w:val="both"/>
      <w:outlineLvl w:val="1"/>
    </w:pPr>
    <w:rPr>
      <w:rFonts w:ascii="Times New Roman" w:cs="Arial Unicode MS" w:hAnsi="Arial Unicode MS" w:eastAsia="Arial Unicode MS"/>
      <w:b w:val="1"/>
      <w:bCs w:val="1"/>
      <w:i w:val="0"/>
      <w:iCs w:val="0"/>
      <w:caps w:val="0"/>
      <w:smallCaps w:val="0"/>
      <w:strike w:val="0"/>
      <w:dstrike w:val="0"/>
      <w:outline w:val="0"/>
      <w:color w:val="000000"/>
      <w:spacing w:val="0"/>
      <w:kern w:val="28"/>
      <w:position w:val="0"/>
      <w:sz w:val="24"/>
      <w:szCs w:val="24"/>
      <w:u w:val="none" w:color="000000"/>
      <w:vertAlign w:val="baseline"/>
    </w:rPr>
  </w:style>
  <w:style w:type="numbering" w:styleId="List 1">
    <w:name w:val="List 1"/>
    <w:basedOn w:val="Imported Style 1"/>
    <w:next w:val="List 1"/>
    <w:pPr>
      <w:numPr>
        <w:numId w:val="4"/>
      </w:numPr>
    </w:pPr>
  </w:style>
  <w:style w:type="numbering" w:styleId="List 2">
    <w:name w:val="List 2"/>
    <w:basedOn w:val="Imported Style 1"/>
    <w:next w:val="List 2"/>
    <w:pPr>
      <w:numPr>
        <w:numId w:val="6"/>
      </w:numPr>
    </w:p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80" w:line="240" w:lineRule="auto"/>
      <w:ind w:left="720" w:right="0" w:firstLine="0"/>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1.tif"/><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2.tif"/><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numbering" Target="numbering.xml"/><Relationship Id="rId23"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just" defTabSz="457200" rtl="0" fontAlgn="auto" latinLnBrk="1" hangingPunct="0">
          <a:lnSpc>
            <a:spcPct val="100000"/>
          </a:lnSpc>
          <a:spcBef>
            <a:spcPts val="400"/>
          </a:spcBef>
          <a:spcAft>
            <a:spcPts val="0"/>
          </a:spcAft>
          <a:buClrTx/>
          <a:buSzTx/>
          <a:buFontTx/>
          <a:buNone/>
          <a:tabLst/>
          <a:defRPr b="0" baseline="0" cap="none" i="0" spc="0" strike="noStrike" sz="9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